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53E6" w14:textId="77777777" w:rsidR="000F4FB5" w:rsidRPr="00DB0A2E" w:rsidRDefault="000F4FB5" w:rsidP="000F4FB5">
      <w:pPr>
        <w:bidi/>
        <w:spacing w:after="0" w:line="360" w:lineRule="auto"/>
        <w:jc w:val="center"/>
        <w:rPr>
          <w:rFonts w:ascii="David" w:hAnsi="David" w:cs="David"/>
          <w:sz w:val="24"/>
          <w:szCs w:val="24"/>
          <w:rtl/>
        </w:rPr>
      </w:pPr>
      <w:r w:rsidRPr="00DB0A2E">
        <w:rPr>
          <w:rFonts w:ascii="David" w:hAnsi="David" w:cs="David"/>
          <w:sz w:val="24"/>
          <w:szCs w:val="24"/>
          <w:rtl/>
        </w:rPr>
        <w:t>הפקולטה למדעי הרוח</w:t>
      </w:r>
    </w:p>
    <w:p w14:paraId="701259D2" w14:textId="77777777" w:rsidR="000F4FB5" w:rsidRPr="00DB0A2E" w:rsidRDefault="000F4FB5" w:rsidP="000F4FB5">
      <w:pPr>
        <w:bidi/>
        <w:spacing w:after="0" w:line="360" w:lineRule="auto"/>
        <w:jc w:val="center"/>
        <w:rPr>
          <w:rFonts w:ascii="David" w:hAnsi="David" w:cs="David"/>
          <w:sz w:val="24"/>
          <w:szCs w:val="24"/>
          <w:rtl/>
        </w:rPr>
      </w:pPr>
      <w:r w:rsidRPr="00DB0A2E">
        <w:rPr>
          <w:rFonts w:ascii="David" w:hAnsi="David" w:cs="David"/>
          <w:sz w:val="24"/>
          <w:szCs w:val="24"/>
          <w:rtl/>
        </w:rPr>
        <w:t>המחלקה לספרות משווה</w:t>
      </w:r>
    </w:p>
    <w:p w14:paraId="0B0CC122" w14:textId="77777777" w:rsidR="000F4FB5" w:rsidRPr="00DB0A2E" w:rsidRDefault="000F4FB5" w:rsidP="000F4FB5">
      <w:pPr>
        <w:bidi/>
        <w:spacing w:after="0" w:line="360" w:lineRule="auto"/>
        <w:jc w:val="center"/>
        <w:rPr>
          <w:rFonts w:ascii="David" w:hAnsi="David" w:cs="David"/>
          <w:b/>
          <w:bCs/>
          <w:sz w:val="24"/>
          <w:szCs w:val="24"/>
          <w:rtl/>
        </w:rPr>
      </w:pPr>
      <w:r w:rsidRPr="00DB0A2E">
        <w:rPr>
          <w:rFonts w:ascii="David" w:hAnsi="David" w:cs="David"/>
          <w:b/>
          <w:bCs/>
          <w:sz w:val="24"/>
          <w:szCs w:val="24"/>
          <w:rtl/>
        </w:rPr>
        <w:t xml:space="preserve">מגמת כתיבה יוצרת בתואר שני בספרות משווה ללא </w:t>
      </w:r>
      <w:proofErr w:type="spellStart"/>
      <w:r w:rsidRPr="00DB0A2E">
        <w:rPr>
          <w:rFonts w:ascii="David" w:hAnsi="David" w:cs="David"/>
          <w:b/>
          <w:bCs/>
          <w:sz w:val="24"/>
          <w:szCs w:val="24"/>
          <w:rtl/>
        </w:rPr>
        <w:t>תיזה</w:t>
      </w:r>
      <w:proofErr w:type="spellEnd"/>
      <w:r w:rsidRPr="00DB0A2E">
        <w:rPr>
          <w:rFonts w:ascii="David" w:hAnsi="David" w:cs="David"/>
          <w:b/>
          <w:bCs/>
          <w:sz w:val="24"/>
          <w:szCs w:val="24"/>
          <w:rtl/>
        </w:rPr>
        <w:t xml:space="preserve"> – תש</w:t>
      </w:r>
      <w:r>
        <w:rPr>
          <w:rFonts w:ascii="David" w:hAnsi="David" w:cs="David" w:hint="cs"/>
          <w:b/>
          <w:bCs/>
          <w:sz w:val="24"/>
          <w:szCs w:val="24"/>
          <w:rtl/>
        </w:rPr>
        <w:t xml:space="preserve">פ"ה </w:t>
      </w:r>
    </w:p>
    <w:p w14:paraId="0359E1F0" w14:textId="77777777" w:rsidR="000F4FB5" w:rsidRPr="00DB0A2E" w:rsidRDefault="000F4FB5" w:rsidP="000F4FB5">
      <w:pPr>
        <w:bidi/>
        <w:spacing w:after="0" w:line="360" w:lineRule="auto"/>
        <w:jc w:val="center"/>
        <w:rPr>
          <w:rFonts w:ascii="David" w:hAnsi="David" w:cs="David"/>
          <w:b/>
          <w:bCs/>
          <w:sz w:val="24"/>
          <w:szCs w:val="24"/>
          <w:rtl/>
        </w:rPr>
      </w:pPr>
    </w:p>
    <w:p w14:paraId="2A3D6A96" w14:textId="77777777" w:rsidR="000F4FB5" w:rsidRPr="00230D39" w:rsidRDefault="000F4FB5" w:rsidP="000F4FB5">
      <w:pPr>
        <w:bidi/>
        <w:spacing w:after="0" w:line="360" w:lineRule="auto"/>
        <w:jc w:val="both"/>
        <w:rPr>
          <w:rFonts w:ascii="David" w:hAnsi="David" w:cs="David"/>
          <w:rtl/>
        </w:rPr>
      </w:pPr>
      <w:r w:rsidRPr="00DB0A2E">
        <w:rPr>
          <w:rFonts w:ascii="David" w:hAnsi="David" w:cs="David"/>
          <w:sz w:val="24"/>
          <w:szCs w:val="24"/>
          <w:rtl/>
        </w:rPr>
        <w:t xml:space="preserve">בשנת תשע"ט נפתחה מגמה חדשה בכתיבה יוצרת בתואר שני בספרות משווה. מטרת המגמה לאפשר לסטודנטים הלומדים בה להיחשף באופן מקצועי לטכניקות הכתיבה היצירתית בפרוזה ובשירה ולבחון סגנונות וז'אנרים שונים תוך עיצוב דרכם האישית כיוצרים וככותבים. משך הלימודים במגמה הוא שנתיים, וכולל 18 שעות שבועיות. במסגרתן ישתתפו הסטודנטים בסדנאות בכתיבת שירה, פרוזה ותסריטאות בהנחיית אנשי מקצוע מן המובילים בתחום ובעלי ניסיון רב בהנחיה של סדנאות כתיבה, כגון הסופר והעורך </w:t>
      </w:r>
      <w:r w:rsidRPr="00DB0A2E">
        <w:rPr>
          <w:rFonts w:ascii="David" w:hAnsi="David" w:cs="David"/>
          <w:b/>
          <w:bCs/>
          <w:sz w:val="24"/>
          <w:szCs w:val="24"/>
          <w:rtl/>
        </w:rPr>
        <w:t>יובל שמעוני</w:t>
      </w:r>
      <w:r w:rsidRPr="00DB0A2E">
        <w:rPr>
          <w:rFonts w:ascii="David" w:hAnsi="David" w:cs="David"/>
          <w:sz w:val="24"/>
          <w:szCs w:val="24"/>
          <w:rtl/>
        </w:rPr>
        <w:t xml:space="preserve">, </w:t>
      </w:r>
      <w:r w:rsidRPr="00230D39">
        <w:rPr>
          <w:rFonts w:ascii="David" w:hAnsi="David" w:cs="David"/>
          <w:rtl/>
        </w:rPr>
        <w:t xml:space="preserve">המשורר והעורך </w:t>
      </w:r>
      <w:r w:rsidRPr="00230D39">
        <w:rPr>
          <w:rFonts w:ascii="David" w:hAnsi="David" w:cs="David"/>
          <w:b/>
          <w:bCs/>
          <w:rtl/>
        </w:rPr>
        <w:t>אליעז כהן</w:t>
      </w:r>
      <w:r w:rsidRPr="00230D39">
        <w:rPr>
          <w:rFonts w:ascii="David" w:hAnsi="David" w:cs="David"/>
          <w:rtl/>
        </w:rPr>
        <w:t xml:space="preserve">, הסופרת </w:t>
      </w:r>
      <w:r w:rsidRPr="00230D39">
        <w:rPr>
          <w:rFonts w:ascii="David" w:hAnsi="David" w:cs="David" w:hint="cs"/>
          <w:b/>
          <w:bCs/>
          <w:rtl/>
        </w:rPr>
        <w:t>יהודית קציר</w:t>
      </w:r>
      <w:r w:rsidRPr="00230D39">
        <w:rPr>
          <w:rFonts w:ascii="David" w:hAnsi="David" w:cs="David"/>
          <w:b/>
          <w:bCs/>
          <w:rtl/>
        </w:rPr>
        <w:t>.</w:t>
      </w:r>
    </w:p>
    <w:p w14:paraId="112ED164" w14:textId="77777777" w:rsidR="000F4FB5" w:rsidRPr="00230D39" w:rsidRDefault="000F4FB5" w:rsidP="000F4FB5">
      <w:pPr>
        <w:bidi/>
        <w:spacing w:after="0" w:line="360" w:lineRule="auto"/>
        <w:jc w:val="both"/>
        <w:rPr>
          <w:rFonts w:ascii="David" w:hAnsi="David" w:cs="David"/>
          <w:rtl/>
        </w:rPr>
      </w:pPr>
    </w:p>
    <w:p w14:paraId="4C239516" w14:textId="77777777" w:rsidR="000F4FB5" w:rsidRPr="00230D39" w:rsidRDefault="000F4FB5" w:rsidP="000F4FB5">
      <w:pPr>
        <w:bidi/>
        <w:spacing w:after="0" w:line="360" w:lineRule="auto"/>
        <w:jc w:val="both"/>
        <w:rPr>
          <w:rFonts w:ascii="David" w:hAnsi="David" w:cs="David"/>
          <w:b/>
          <w:bCs/>
          <w:u w:val="single"/>
          <w:rtl/>
        </w:rPr>
      </w:pPr>
      <w:r w:rsidRPr="00230D39">
        <w:rPr>
          <w:rFonts w:ascii="David" w:hAnsi="David" w:cs="David"/>
          <w:b/>
          <w:bCs/>
          <w:u w:val="single"/>
          <w:rtl/>
        </w:rPr>
        <w:t xml:space="preserve">מבנה המגמה – סה"כ </w:t>
      </w:r>
      <w:r w:rsidRPr="00230D39">
        <w:rPr>
          <w:rFonts w:ascii="David" w:hAnsi="David" w:cs="David" w:hint="cs"/>
          <w:b/>
          <w:bCs/>
          <w:u w:val="single"/>
          <w:rtl/>
        </w:rPr>
        <w:t xml:space="preserve">36 נ"ז </w:t>
      </w:r>
    </w:p>
    <w:p w14:paraId="0C1B49D5" w14:textId="77777777" w:rsidR="000F4FB5" w:rsidRPr="00230D39" w:rsidRDefault="000F4FB5" w:rsidP="000F4FB5">
      <w:pPr>
        <w:bidi/>
        <w:spacing w:after="0" w:line="360" w:lineRule="auto"/>
        <w:jc w:val="both"/>
        <w:rPr>
          <w:rFonts w:ascii="David" w:hAnsi="David" w:cs="David"/>
          <w:b/>
          <w:bCs/>
          <w:u w:val="single"/>
          <w:rtl/>
        </w:rPr>
      </w:pPr>
      <w:r w:rsidRPr="00230D39">
        <w:rPr>
          <w:rFonts w:ascii="David" w:hAnsi="David" w:cs="David"/>
          <w:b/>
          <w:bCs/>
          <w:u w:val="single"/>
          <w:rtl/>
        </w:rPr>
        <w:t xml:space="preserve">א. סדנאות כתיבה </w:t>
      </w:r>
      <w:r w:rsidRPr="00230D39">
        <w:rPr>
          <w:rFonts w:ascii="David" w:hAnsi="David" w:cs="David" w:hint="cs"/>
          <w:b/>
          <w:bCs/>
          <w:u w:val="single"/>
          <w:rtl/>
        </w:rPr>
        <w:t xml:space="preserve">12 נ"ז </w:t>
      </w:r>
    </w:p>
    <w:p w14:paraId="0DEC25E2"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סדנת פרוזה (4 נ"ז) – יובל שמעוני</w:t>
      </w:r>
    </w:p>
    <w:p w14:paraId="3775F6BD"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סדנת שירה (4 נ"ז) – אליעז כהן</w:t>
      </w:r>
    </w:p>
    <w:p w14:paraId="43878DDF"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 xml:space="preserve">סדנת כתיבה  (2 נ"ז) </w:t>
      </w:r>
      <w:r w:rsidRPr="00230D39">
        <w:rPr>
          <w:rFonts w:ascii="David" w:hAnsi="David" w:cs="David" w:hint="cs"/>
          <w:rtl/>
        </w:rPr>
        <w:t>יהודית קציר</w:t>
      </w:r>
      <w:r w:rsidRPr="00230D39">
        <w:rPr>
          <w:rFonts w:ascii="David" w:hAnsi="David" w:cs="David"/>
          <w:b/>
          <w:bCs/>
          <w:rtl/>
        </w:rPr>
        <w:t xml:space="preserve"> </w:t>
      </w:r>
    </w:p>
    <w:p w14:paraId="425A7C5A"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 xml:space="preserve">סדנת </w:t>
      </w:r>
      <w:r w:rsidRPr="00230D39">
        <w:rPr>
          <w:rFonts w:ascii="David" w:hAnsi="David" w:cs="David" w:hint="cs"/>
          <w:rtl/>
        </w:rPr>
        <w:t>פרוזה למתקדמים(2 נ"ז)</w:t>
      </w:r>
      <w:r w:rsidRPr="00230D39">
        <w:rPr>
          <w:rFonts w:ascii="David" w:hAnsi="David" w:cs="David"/>
          <w:rtl/>
        </w:rPr>
        <w:t xml:space="preserve">– </w:t>
      </w:r>
      <w:r w:rsidRPr="00230D39">
        <w:rPr>
          <w:rFonts w:ascii="David" w:hAnsi="David" w:cs="David" w:hint="cs"/>
          <w:rtl/>
        </w:rPr>
        <w:t xml:space="preserve">יובל שמעוני/יהודית קציר/ אליעז כהן </w:t>
      </w:r>
    </w:p>
    <w:p w14:paraId="24616875" w14:textId="77777777" w:rsidR="000F4FB5" w:rsidRPr="00230D39" w:rsidRDefault="000F4FB5" w:rsidP="000F4FB5">
      <w:pPr>
        <w:bidi/>
        <w:spacing w:after="0" w:line="360" w:lineRule="auto"/>
        <w:jc w:val="both"/>
        <w:rPr>
          <w:rFonts w:ascii="David" w:hAnsi="David" w:cs="David"/>
          <w:u w:val="single"/>
          <w:rtl/>
        </w:rPr>
      </w:pPr>
      <w:r w:rsidRPr="00230D39">
        <w:rPr>
          <w:rFonts w:ascii="David" w:hAnsi="David" w:cs="David"/>
          <w:b/>
          <w:bCs/>
          <w:u w:val="single"/>
          <w:rtl/>
        </w:rPr>
        <w:t xml:space="preserve">ב. קורסי ליבה (8 נ"ז) </w:t>
      </w:r>
    </w:p>
    <w:p w14:paraId="47F10939"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 xml:space="preserve">יש ללמוד קורס אחד באסתטיקה קלאסית או באסתטיקה מודרנית (2 </w:t>
      </w:r>
      <w:proofErr w:type="spellStart"/>
      <w:r w:rsidRPr="00230D39">
        <w:rPr>
          <w:rFonts w:ascii="David" w:hAnsi="David" w:cs="David" w:hint="cs"/>
          <w:rtl/>
        </w:rPr>
        <w:t>נק"ז</w:t>
      </w:r>
      <w:proofErr w:type="spellEnd"/>
      <w:r w:rsidRPr="00230D39">
        <w:rPr>
          <w:rFonts w:ascii="David" w:hAnsi="David" w:cs="David" w:hint="cs"/>
          <w:rtl/>
        </w:rPr>
        <w:t>,</w:t>
      </w:r>
      <w:r w:rsidRPr="00230D39">
        <w:rPr>
          <w:rFonts w:ascii="David" w:hAnsi="David" w:cs="David"/>
          <w:rtl/>
        </w:rPr>
        <w:t xml:space="preserve"> 4 נ"ז) </w:t>
      </w:r>
    </w:p>
    <w:p w14:paraId="04FBBCCE"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 xml:space="preserve">וכן את הקורסים בביקורת (1+1 </w:t>
      </w:r>
      <w:proofErr w:type="spellStart"/>
      <w:r w:rsidRPr="00230D39">
        <w:rPr>
          <w:rFonts w:ascii="David" w:hAnsi="David" w:cs="David" w:hint="cs"/>
          <w:rtl/>
        </w:rPr>
        <w:t>נק"ז</w:t>
      </w:r>
      <w:proofErr w:type="spellEnd"/>
      <w:r w:rsidRPr="00230D39">
        <w:rPr>
          <w:rFonts w:ascii="David" w:hAnsi="David" w:cs="David"/>
          <w:rtl/>
        </w:rPr>
        <w:t xml:space="preserve">, 2 נ"ז +2 נ"ז) </w:t>
      </w:r>
    </w:p>
    <w:p w14:paraId="4886F04B" w14:textId="77777777" w:rsidR="000F4FB5" w:rsidRPr="00230D39" w:rsidRDefault="000F4FB5" w:rsidP="000F4FB5">
      <w:pPr>
        <w:bidi/>
        <w:spacing w:after="0" w:line="360" w:lineRule="auto"/>
        <w:jc w:val="both"/>
        <w:rPr>
          <w:rFonts w:ascii="David" w:hAnsi="David" w:cs="David"/>
          <w:rtl/>
        </w:rPr>
      </w:pPr>
    </w:p>
    <w:p w14:paraId="7BBD55B1" w14:textId="77777777" w:rsidR="000F4FB5" w:rsidRPr="00230D39" w:rsidRDefault="000F4FB5" w:rsidP="000F4FB5">
      <w:pPr>
        <w:bidi/>
        <w:spacing w:after="0" w:line="360" w:lineRule="auto"/>
        <w:jc w:val="both"/>
        <w:rPr>
          <w:rFonts w:ascii="David" w:hAnsi="David" w:cs="David"/>
          <w:u w:val="single"/>
          <w:rtl/>
        </w:rPr>
      </w:pPr>
      <w:r w:rsidRPr="00230D39">
        <w:rPr>
          <w:rFonts w:ascii="David" w:hAnsi="David" w:cs="David"/>
          <w:b/>
          <w:bCs/>
          <w:u w:val="single"/>
          <w:rtl/>
        </w:rPr>
        <w:t xml:space="preserve">ג. סמינרים (6 </w:t>
      </w:r>
      <w:proofErr w:type="spellStart"/>
      <w:r w:rsidRPr="00230D39">
        <w:rPr>
          <w:rFonts w:ascii="David" w:hAnsi="David" w:cs="David" w:hint="cs"/>
          <w:b/>
          <w:bCs/>
          <w:u w:val="single"/>
          <w:rtl/>
        </w:rPr>
        <w:t>נק"ז</w:t>
      </w:r>
      <w:proofErr w:type="spellEnd"/>
      <w:r w:rsidRPr="00230D39">
        <w:rPr>
          <w:rFonts w:ascii="David" w:hAnsi="David" w:cs="David"/>
          <w:b/>
          <w:bCs/>
          <w:u w:val="single"/>
          <w:rtl/>
        </w:rPr>
        <w:t>, 12 נ"ז)</w:t>
      </w:r>
      <w:r w:rsidRPr="00230D39">
        <w:rPr>
          <w:rFonts w:ascii="David" w:hAnsi="David" w:cs="David"/>
          <w:u w:val="single"/>
          <w:rtl/>
        </w:rPr>
        <w:t xml:space="preserve"> - מומלץ ללמוד סמינריון אחד בשנה א' ושני סמינריונים בשנה ב'</w:t>
      </w:r>
    </w:p>
    <w:p w14:paraId="298D6F72" w14:textId="77777777" w:rsidR="000F4FB5" w:rsidRPr="00230D39" w:rsidRDefault="000F4FB5" w:rsidP="000F4FB5">
      <w:pPr>
        <w:bidi/>
        <w:spacing w:after="0" w:line="360" w:lineRule="auto"/>
        <w:jc w:val="both"/>
        <w:rPr>
          <w:rFonts w:ascii="David" w:hAnsi="David" w:cs="David"/>
        </w:rPr>
      </w:pPr>
      <w:r w:rsidRPr="00230D39">
        <w:rPr>
          <w:rFonts w:ascii="David" w:hAnsi="David" w:cs="David"/>
          <w:rtl/>
        </w:rPr>
        <w:t>יש ללמוד 3 סמינרים לבחירה מתוך הסמינרים של המחלקה לספרות משווה בהתאם לתחומי העניין של הסטודנט/</w:t>
      </w:r>
      <w:proofErr w:type="spellStart"/>
      <w:r w:rsidRPr="00230D39">
        <w:rPr>
          <w:rFonts w:ascii="David" w:hAnsi="David" w:cs="David"/>
          <w:rtl/>
        </w:rPr>
        <w:t>ית</w:t>
      </w:r>
      <w:proofErr w:type="spellEnd"/>
    </w:p>
    <w:p w14:paraId="31F943E7" w14:textId="77777777" w:rsidR="000F4FB5" w:rsidRPr="00230D39" w:rsidRDefault="000F4FB5" w:rsidP="000F4FB5">
      <w:pPr>
        <w:bidi/>
        <w:spacing w:after="0" w:line="360" w:lineRule="auto"/>
        <w:jc w:val="both"/>
        <w:rPr>
          <w:rFonts w:ascii="David" w:hAnsi="David" w:cs="David"/>
          <w:rtl/>
        </w:rPr>
      </w:pPr>
    </w:p>
    <w:p w14:paraId="42AEC671" w14:textId="77777777" w:rsidR="000F4FB5" w:rsidRPr="00230D39" w:rsidRDefault="000F4FB5" w:rsidP="000F4FB5">
      <w:pPr>
        <w:bidi/>
        <w:spacing w:after="0" w:line="360" w:lineRule="auto"/>
        <w:jc w:val="both"/>
        <w:rPr>
          <w:rFonts w:ascii="David" w:hAnsi="David" w:cs="David"/>
          <w:b/>
          <w:bCs/>
          <w:u w:val="single"/>
          <w:rtl/>
        </w:rPr>
      </w:pPr>
      <w:r w:rsidRPr="00230D39">
        <w:rPr>
          <w:rFonts w:ascii="David" w:hAnsi="David" w:cs="David"/>
          <w:b/>
          <w:bCs/>
          <w:u w:val="single"/>
          <w:rtl/>
        </w:rPr>
        <w:t xml:space="preserve">ד. קורסי בחירה (2 </w:t>
      </w:r>
      <w:proofErr w:type="spellStart"/>
      <w:r w:rsidRPr="00230D39">
        <w:rPr>
          <w:rFonts w:ascii="David" w:hAnsi="David" w:cs="David" w:hint="cs"/>
          <w:b/>
          <w:bCs/>
          <w:u w:val="single"/>
          <w:rtl/>
        </w:rPr>
        <w:t>נק"ז</w:t>
      </w:r>
      <w:proofErr w:type="spellEnd"/>
      <w:r w:rsidRPr="00230D39">
        <w:rPr>
          <w:rFonts w:ascii="David" w:hAnsi="David" w:cs="David"/>
          <w:b/>
          <w:bCs/>
          <w:u w:val="single"/>
          <w:rtl/>
        </w:rPr>
        <w:t xml:space="preserve">, 4 נ"ז) </w:t>
      </w:r>
    </w:p>
    <w:p w14:paraId="45FFA881"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סדנ</w:t>
      </w:r>
      <w:r w:rsidRPr="00230D39">
        <w:rPr>
          <w:rFonts w:ascii="David" w:hAnsi="David" w:cs="David" w:hint="cs"/>
          <w:rtl/>
        </w:rPr>
        <w:t>או</w:t>
      </w:r>
      <w:r w:rsidRPr="00230D39">
        <w:rPr>
          <w:rFonts w:ascii="David" w:hAnsi="David" w:cs="David"/>
          <w:rtl/>
        </w:rPr>
        <w:t>ת שירה</w:t>
      </w:r>
      <w:r w:rsidRPr="00230D39">
        <w:rPr>
          <w:rFonts w:ascii="David" w:hAnsi="David" w:cs="David" w:hint="cs"/>
          <w:rtl/>
        </w:rPr>
        <w:t xml:space="preserve">/פרוזה  למתקדמים או </w:t>
      </w:r>
    </w:p>
    <w:p w14:paraId="7BF03354" w14:textId="77777777" w:rsidR="000F4FB5" w:rsidRPr="00230D39" w:rsidRDefault="000F4FB5" w:rsidP="000F4FB5">
      <w:pPr>
        <w:bidi/>
        <w:spacing w:after="0" w:line="360" w:lineRule="auto"/>
        <w:jc w:val="both"/>
        <w:rPr>
          <w:rFonts w:ascii="David" w:hAnsi="David" w:cs="David"/>
          <w:rtl/>
        </w:rPr>
      </w:pPr>
      <w:r w:rsidRPr="00230D39">
        <w:rPr>
          <w:rFonts w:ascii="David" w:hAnsi="David" w:cs="David"/>
          <w:rtl/>
        </w:rPr>
        <w:t xml:space="preserve">קורסים לבחירה </w:t>
      </w:r>
      <w:r w:rsidRPr="00230D39">
        <w:rPr>
          <w:rFonts w:ascii="David" w:hAnsi="David" w:cs="David" w:hint="cs"/>
          <w:rtl/>
        </w:rPr>
        <w:t xml:space="preserve"> מהמחלקה או ממחלקות אחרות </w:t>
      </w:r>
    </w:p>
    <w:p w14:paraId="48EE0EE2" w14:textId="77777777" w:rsidR="000F4FB5" w:rsidRPr="00230D39" w:rsidRDefault="000F4FB5" w:rsidP="000F4FB5">
      <w:pPr>
        <w:bidi/>
        <w:spacing w:after="0" w:line="360" w:lineRule="auto"/>
        <w:jc w:val="both"/>
        <w:rPr>
          <w:rFonts w:ascii="David" w:hAnsi="David" w:cs="David"/>
          <w:rtl/>
        </w:rPr>
      </w:pPr>
    </w:p>
    <w:p w14:paraId="6FBDC732" w14:textId="77777777" w:rsidR="000F4FB5" w:rsidRPr="00230D39" w:rsidRDefault="000F4FB5" w:rsidP="000F4FB5">
      <w:pPr>
        <w:bidi/>
        <w:spacing w:after="0" w:line="360" w:lineRule="auto"/>
        <w:jc w:val="both"/>
        <w:rPr>
          <w:rFonts w:ascii="David" w:hAnsi="David" w:cs="David"/>
          <w:b/>
          <w:bCs/>
          <w:u w:val="single"/>
          <w:rtl/>
        </w:rPr>
      </w:pPr>
      <w:r w:rsidRPr="00230D39">
        <w:rPr>
          <w:rFonts w:ascii="David" w:hAnsi="David" w:cs="David" w:hint="cs"/>
          <w:b/>
          <w:bCs/>
          <w:u w:val="single"/>
          <w:rtl/>
        </w:rPr>
        <w:t xml:space="preserve">ה. קורסי יסוד ביהדות לפרטים: </w:t>
      </w:r>
    </w:p>
    <w:p w14:paraId="5E8FB3DC" w14:textId="77777777" w:rsidR="000F4FB5" w:rsidRPr="00230D39" w:rsidRDefault="00775BBF" w:rsidP="000F4FB5">
      <w:pPr>
        <w:bidi/>
        <w:spacing w:after="0" w:line="240" w:lineRule="auto"/>
        <w:rPr>
          <w:rFonts w:ascii="David" w:eastAsia="Times New Roman" w:hAnsi="David" w:cs="David"/>
          <w:noProof/>
          <w:rtl/>
          <w:lang w:eastAsia="he-IL"/>
        </w:rPr>
      </w:pPr>
      <w:hyperlink r:id="rId4" w:history="1">
        <w:r w:rsidR="000F4FB5" w:rsidRPr="00230D39">
          <w:rPr>
            <w:rStyle w:val="Hyperlink"/>
            <w:rFonts w:ascii="David" w:eastAsia="Times New Roman" w:hAnsi="David" w:cs="David"/>
            <w:noProof/>
            <w:lang w:eastAsia="he-IL"/>
          </w:rPr>
          <w:t>https://yesod.biu.ac.il/protocolMA</w:t>
        </w:r>
      </w:hyperlink>
    </w:p>
    <w:p w14:paraId="49F3F1F0" w14:textId="77777777" w:rsidR="000F4FB5" w:rsidRPr="00230D39" w:rsidRDefault="000F4FB5" w:rsidP="000F4FB5">
      <w:pPr>
        <w:bidi/>
        <w:spacing w:after="0" w:line="240" w:lineRule="auto"/>
        <w:rPr>
          <w:rFonts w:ascii="David" w:eastAsia="Times New Roman" w:hAnsi="David" w:cs="David"/>
          <w:noProof/>
          <w:rtl/>
          <w:lang w:eastAsia="he-IL"/>
        </w:rPr>
      </w:pPr>
    </w:p>
    <w:p w14:paraId="2E95570F" w14:textId="77777777" w:rsidR="000F4FB5" w:rsidRPr="00230D39" w:rsidRDefault="000F4FB5" w:rsidP="000F4FB5">
      <w:pPr>
        <w:bidi/>
        <w:spacing w:after="0" w:line="240" w:lineRule="auto"/>
        <w:rPr>
          <w:rFonts w:ascii="David" w:eastAsia="Times New Roman" w:hAnsi="David" w:cs="David"/>
          <w:b/>
          <w:bCs/>
          <w:noProof/>
          <w:u w:val="single"/>
          <w:rtl/>
          <w:lang w:eastAsia="he-IL"/>
        </w:rPr>
      </w:pPr>
      <w:r w:rsidRPr="00230D39">
        <w:rPr>
          <w:rFonts w:ascii="David" w:eastAsia="Times New Roman" w:hAnsi="David" w:cs="David" w:hint="cs"/>
          <w:b/>
          <w:bCs/>
          <w:noProof/>
          <w:u w:val="single"/>
          <w:rtl/>
          <w:lang w:eastAsia="he-IL"/>
        </w:rPr>
        <w:t>ו. פטור מאנגלית שפה זרה</w:t>
      </w:r>
    </w:p>
    <w:p w14:paraId="3239B03E" w14:textId="77777777" w:rsidR="000F4FB5" w:rsidRDefault="000F4FB5" w:rsidP="000F4FB5">
      <w:pPr>
        <w:bidi/>
        <w:spacing w:after="0" w:line="360" w:lineRule="auto"/>
        <w:jc w:val="both"/>
        <w:rPr>
          <w:rFonts w:ascii="David" w:hAnsi="David" w:cs="David"/>
          <w:b/>
          <w:bCs/>
          <w:u w:val="single"/>
          <w:rtl/>
        </w:rPr>
      </w:pPr>
    </w:p>
    <w:p w14:paraId="6A2B1389" w14:textId="77777777" w:rsidR="000F4FB5" w:rsidRPr="00230D39" w:rsidRDefault="000F4FB5" w:rsidP="000F4FB5">
      <w:pPr>
        <w:bidi/>
        <w:spacing w:after="0" w:line="360" w:lineRule="auto"/>
        <w:jc w:val="both"/>
        <w:rPr>
          <w:rFonts w:ascii="David" w:hAnsi="David" w:cs="David"/>
          <w:b/>
          <w:bCs/>
          <w:u w:val="single"/>
          <w:rtl/>
        </w:rPr>
      </w:pPr>
    </w:p>
    <w:p w14:paraId="119966E2" w14:textId="77777777" w:rsidR="000F4FB5" w:rsidRDefault="000F4FB5" w:rsidP="000F4FB5">
      <w:pPr>
        <w:bidi/>
        <w:spacing w:after="0" w:line="360" w:lineRule="auto"/>
        <w:jc w:val="both"/>
        <w:rPr>
          <w:rFonts w:ascii="David" w:hAnsi="David" w:cs="David"/>
          <w:rtl/>
        </w:rPr>
      </w:pPr>
    </w:p>
    <w:p w14:paraId="450CA619" w14:textId="77777777" w:rsidR="000F4FB5" w:rsidRDefault="000F4FB5" w:rsidP="000F4FB5">
      <w:pPr>
        <w:bidi/>
        <w:spacing w:after="0" w:line="360" w:lineRule="auto"/>
        <w:jc w:val="both"/>
        <w:rPr>
          <w:rFonts w:ascii="David" w:hAnsi="David" w:cs="David"/>
          <w:rtl/>
        </w:rPr>
      </w:pPr>
    </w:p>
    <w:p w14:paraId="114CD730" w14:textId="77777777" w:rsidR="000F4FB5" w:rsidRDefault="000F4FB5" w:rsidP="000F4FB5">
      <w:pPr>
        <w:bidi/>
        <w:spacing w:after="0" w:line="360" w:lineRule="auto"/>
        <w:jc w:val="both"/>
        <w:rPr>
          <w:rFonts w:ascii="David" w:hAnsi="David" w:cs="David"/>
          <w:sz w:val="24"/>
          <w:szCs w:val="24"/>
          <w:rtl/>
        </w:rPr>
      </w:pPr>
    </w:p>
    <w:p w14:paraId="4BE81890" w14:textId="77777777" w:rsidR="000F4FB5" w:rsidRDefault="000F4FB5" w:rsidP="000F4FB5">
      <w:pPr>
        <w:bidi/>
        <w:spacing w:after="0" w:line="360" w:lineRule="auto"/>
        <w:jc w:val="both"/>
        <w:rPr>
          <w:rFonts w:ascii="David" w:hAnsi="David" w:cs="David"/>
          <w:sz w:val="24"/>
          <w:szCs w:val="24"/>
          <w:rtl/>
        </w:rPr>
      </w:pPr>
    </w:p>
    <w:p w14:paraId="22033B22" w14:textId="77777777" w:rsidR="000F4FB5" w:rsidRDefault="000F4FB5" w:rsidP="000F4FB5">
      <w:pPr>
        <w:bidi/>
        <w:spacing w:after="0" w:line="360" w:lineRule="auto"/>
        <w:jc w:val="both"/>
        <w:rPr>
          <w:rFonts w:ascii="David" w:hAnsi="David" w:cs="David"/>
          <w:sz w:val="24"/>
          <w:szCs w:val="24"/>
          <w:rtl/>
        </w:rPr>
      </w:pPr>
    </w:p>
    <w:p w14:paraId="710053A0" w14:textId="77777777" w:rsidR="000F4FB5" w:rsidRDefault="000F4FB5" w:rsidP="000F4FB5">
      <w:pPr>
        <w:bidi/>
        <w:spacing w:after="0" w:line="360" w:lineRule="auto"/>
        <w:jc w:val="both"/>
        <w:rPr>
          <w:rFonts w:ascii="David" w:hAnsi="David" w:cs="David"/>
          <w:sz w:val="24"/>
          <w:szCs w:val="24"/>
          <w:rtl/>
        </w:rPr>
      </w:pPr>
    </w:p>
    <w:p w14:paraId="34951DE2" w14:textId="77777777" w:rsidR="000F4FB5" w:rsidRPr="006917C7" w:rsidRDefault="000F4FB5" w:rsidP="000F4FB5">
      <w:pPr>
        <w:bidi/>
        <w:spacing w:after="0" w:line="360" w:lineRule="auto"/>
        <w:rPr>
          <w:rFonts w:ascii="David" w:hAnsi="David" w:cs="David"/>
          <w:b/>
          <w:bCs/>
          <w:sz w:val="24"/>
          <w:szCs w:val="24"/>
          <w:u w:val="single"/>
          <w:rtl/>
        </w:rPr>
      </w:pPr>
      <w:r w:rsidRPr="006917C7">
        <w:rPr>
          <w:rFonts w:ascii="David" w:hAnsi="David" w:cs="David"/>
          <w:b/>
          <w:bCs/>
          <w:sz w:val="24"/>
          <w:szCs w:val="24"/>
          <w:u w:val="single"/>
          <w:rtl/>
        </w:rPr>
        <w:lastRenderedPageBreak/>
        <w:t>ה. שמות הקורסים והמרצים</w:t>
      </w:r>
    </w:p>
    <w:tbl>
      <w:tblPr>
        <w:bidiVisual/>
        <w:tblW w:w="967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2616"/>
        <w:gridCol w:w="682"/>
        <w:gridCol w:w="944"/>
        <w:gridCol w:w="10"/>
        <w:gridCol w:w="658"/>
        <w:gridCol w:w="1207"/>
        <w:gridCol w:w="1520"/>
        <w:gridCol w:w="1277"/>
      </w:tblGrid>
      <w:tr w:rsidR="000F4FB5" w:rsidRPr="00F16BA4" w14:paraId="7437E867" w14:textId="77777777" w:rsidTr="002C2038">
        <w:trPr>
          <w:trHeight w:val="240"/>
          <w:tblHeader/>
        </w:trPr>
        <w:tc>
          <w:tcPr>
            <w:tcW w:w="765" w:type="dxa"/>
            <w:shd w:val="clear" w:color="auto" w:fill="EDEDED"/>
            <w:tcMar>
              <w:top w:w="28" w:type="dxa"/>
              <w:left w:w="28" w:type="dxa"/>
              <w:bottom w:w="28" w:type="dxa"/>
              <w:right w:w="28" w:type="dxa"/>
            </w:tcMar>
            <w:vAlign w:val="center"/>
          </w:tcPr>
          <w:p w14:paraId="57A82B36" w14:textId="45B761A0"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p>
        </w:tc>
        <w:tc>
          <w:tcPr>
            <w:tcW w:w="2616" w:type="dxa"/>
            <w:shd w:val="clear" w:color="auto" w:fill="EDEDED"/>
            <w:tcMar>
              <w:top w:w="28" w:type="dxa"/>
              <w:left w:w="28" w:type="dxa"/>
              <w:bottom w:w="28" w:type="dxa"/>
              <w:right w:w="28" w:type="dxa"/>
            </w:tcMar>
            <w:vAlign w:val="center"/>
          </w:tcPr>
          <w:p w14:paraId="698E94BA"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שם הקורס</w:t>
            </w:r>
          </w:p>
        </w:tc>
        <w:tc>
          <w:tcPr>
            <w:tcW w:w="682" w:type="dxa"/>
            <w:tcBorders>
              <w:bottom w:val="single" w:sz="4" w:space="0" w:color="auto"/>
            </w:tcBorders>
            <w:shd w:val="clear" w:color="auto" w:fill="EDEDED"/>
            <w:tcMar>
              <w:top w:w="28" w:type="dxa"/>
              <w:left w:w="28" w:type="dxa"/>
              <w:bottom w:w="28" w:type="dxa"/>
              <w:right w:w="28" w:type="dxa"/>
            </w:tcMar>
            <w:vAlign w:val="center"/>
          </w:tcPr>
          <w:p w14:paraId="1DEC82CE"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סמ"א</w:t>
            </w:r>
          </w:p>
        </w:tc>
        <w:tc>
          <w:tcPr>
            <w:tcW w:w="944" w:type="dxa"/>
            <w:tcBorders>
              <w:bottom w:val="single" w:sz="4" w:space="0" w:color="auto"/>
            </w:tcBorders>
            <w:shd w:val="clear" w:color="auto" w:fill="EDEDED"/>
            <w:vAlign w:val="center"/>
          </w:tcPr>
          <w:p w14:paraId="1562ED82"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סמ"ב</w:t>
            </w:r>
          </w:p>
        </w:tc>
        <w:tc>
          <w:tcPr>
            <w:tcW w:w="668" w:type="dxa"/>
            <w:gridSpan w:val="2"/>
            <w:shd w:val="clear" w:color="auto" w:fill="EDEDED"/>
            <w:tcMar>
              <w:top w:w="28" w:type="dxa"/>
              <w:left w:w="28" w:type="dxa"/>
              <w:bottom w:w="28" w:type="dxa"/>
              <w:right w:w="28" w:type="dxa"/>
            </w:tcMar>
            <w:vAlign w:val="center"/>
          </w:tcPr>
          <w:p w14:paraId="0F3E5172"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 xml:space="preserve">מס' </w:t>
            </w:r>
            <w:r>
              <w:rPr>
                <w:rFonts w:ascii="David" w:eastAsia="Times New Roman" w:hAnsi="David" w:cs="David" w:hint="cs"/>
                <w:b/>
                <w:bCs/>
                <w:noProof/>
                <w:sz w:val="18"/>
                <w:szCs w:val="18"/>
                <w:rtl/>
                <w:lang w:eastAsia="he-IL"/>
              </w:rPr>
              <w:t>נ"ז</w:t>
            </w:r>
          </w:p>
        </w:tc>
        <w:tc>
          <w:tcPr>
            <w:tcW w:w="1207" w:type="dxa"/>
            <w:shd w:val="clear" w:color="auto" w:fill="EDEDED"/>
            <w:tcMar>
              <w:top w:w="28" w:type="dxa"/>
              <w:left w:w="28" w:type="dxa"/>
              <w:bottom w:w="28" w:type="dxa"/>
              <w:right w:w="28" w:type="dxa"/>
            </w:tcMar>
            <w:vAlign w:val="center"/>
          </w:tcPr>
          <w:p w14:paraId="64C74540"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סוג המפגש</w:t>
            </w:r>
          </w:p>
          <w:p w14:paraId="4BB882FD" w14:textId="77777777" w:rsidR="000F4FB5" w:rsidRPr="00F16BA4" w:rsidRDefault="000F4FB5" w:rsidP="002C2038">
            <w:pPr>
              <w:bidi/>
              <w:spacing w:after="0" w:line="240" w:lineRule="auto"/>
              <w:jc w:val="center"/>
              <w:rPr>
                <w:rFonts w:ascii="David" w:eastAsia="Times New Roman" w:hAnsi="David" w:cs="David"/>
                <w:noProof/>
                <w:sz w:val="18"/>
                <w:szCs w:val="18"/>
                <w:rtl/>
                <w:lang w:eastAsia="he-IL"/>
              </w:rPr>
            </w:pPr>
          </w:p>
        </w:tc>
        <w:tc>
          <w:tcPr>
            <w:tcW w:w="1520" w:type="dxa"/>
            <w:shd w:val="clear" w:color="auto" w:fill="EDEDED"/>
            <w:tcMar>
              <w:top w:w="28" w:type="dxa"/>
              <w:left w:w="28" w:type="dxa"/>
              <w:bottom w:w="28" w:type="dxa"/>
              <w:right w:w="28" w:type="dxa"/>
            </w:tcMar>
            <w:vAlign w:val="center"/>
          </w:tcPr>
          <w:p w14:paraId="0085FC7B"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שם המרצה</w:t>
            </w:r>
          </w:p>
        </w:tc>
        <w:tc>
          <w:tcPr>
            <w:tcW w:w="1277" w:type="dxa"/>
            <w:shd w:val="clear" w:color="auto" w:fill="EDEDED"/>
          </w:tcPr>
          <w:p w14:paraId="2F33A29F"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 xml:space="preserve">ימים </w:t>
            </w:r>
          </w:p>
          <w:p w14:paraId="6AF2807B"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 xml:space="preserve">ושעות </w:t>
            </w:r>
          </w:p>
        </w:tc>
      </w:tr>
      <w:tr w:rsidR="000F4FB5" w:rsidRPr="00F16BA4" w14:paraId="0EDBC7CD" w14:textId="77777777" w:rsidTr="002C2038">
        <w:trPr>
          <w:trHeight w:val="274"/>
        </w:trPr>
        <w:tc>
          <w:tcPr>
            <w:tcW w:w="8402" w:type="dxa"/>
            <w:gridSpan w:val="8"/>
            <w:shd w:val="clear" w:color="auto" w:fill="E2EFD9"/>
            <w:tcMar>
              <w:top w:w="28" w:type="dxa"/>
              <w:left w:w="28" w:type="dxa"/>
              <w:bottom w:w="28" w:type="dxa"/>
              <w:right w:w="28" w:type="dxa"/>
            </w:tcMar>
            <w:vAlign w:val="center"/>
          </w:tcPr>
          <w:p w14:paraId="1FDBA770" w14:textId="77777777" w:rsidR="000F4FB5" w:rsidRDefault="000F4FB5" w:rsidP="002C2038">
            <w:pPr>
              <w:bidi/>
              <w:spacing w:after="0" w:line="240" w:lineRule="auto"/>
              <w:jc w:val="center"/>
              <w:rPr>
                <w:rFonts w:ascii="David" w:eastAsia="Times New Roman" w:hAnsi="David" w:cs="David"/>
                <w:b/>
                <w:bCs/>
                <w:noProof/>
                <w:sz w:val="18"/>
                <w:szCs w:val="18"/>
                <w:rtl/>
                <w:lang w:eastAsia="he-IL"/>
              </w:rPr>
            </w:pPr>
            <w:r w:rsidRPr="00F16BA4">
              <w:rPr>
                <w:rFonts w:ascii="David" w:eastAsia="Times New Roman" w:hAnsi="David" w:cs="David"/>
                <w:b/>
                <w:bCs/>
                <w:noProof/>
                <w:sz w:val="18"/>
                <w:szCs w:val="18"/>
                <w:rtl/>
                <w:lang w:eastAsia="he-IL"/>
              </w:rPr>
              <w:t>קורסים יעודיים - 12 נ"ז</w:t>
            </w:r>
          </w:p>
          <w:p w14:paraId="48B33C71" w14:textId="77777777" w:rsidR="000F4FB5" w:rsidRPr="00F16BA4" w:rsidRDefault="000F4FB5" w:rsidP="002C2038">
            <w:pPr>
              <w:bidi/>
              <w:spacing w:after="0" w:line="240" w:lineRule="auto"/>
              <w:jc w:val="center"/>
              <w:rPr>
                <w:rFonts w:ascii="David" w:eastAsia="Times New Roman" w:hAnsi="David" w:cs="David"/>
                <w:noProof/>
                <w:sz w:val="18"/>
                <w:szCs w:val="18"/>
                <w:rtl/>
                <w:lang w:eastAsia="he-IL"/>
              </w:rPr>
            </w:pPr>
            <w:r>
              <w:rPr>
                <w:rFonts w:ascii="David" w:eastAsia="Times New Roman" w:hAnsi="David" w:cs="David" w:hint="cs"/>
                <w:b/>
                <w:bCs/>
                <w:noProof/>
                <w:sz w:val="18"/>
                <w:szCs w:val="18"/>
                <w:rtl/>
                <w:lang w:eastAsia="he-IL"/>
              </w:rPr>
              <w:t>יש לבחור שניים מן הקורסים 165 או 146</w:t>
            </w:r>
          </w:p>
        </w:tc>
        <w:tc>
          <w:tcPr>
            <w:tcW w:w="1277" w:type="dxa"/>
            <w:shd w:val="clear" w:color="auto" w:fill="E2EFD9"/>
          </w:tcPr>
          <w:p w14:paraId="1F22A334" w14:textId="77777777" w:rsidR="000F4FB5" w:rsidRPr="00F16BA4" w:rsidRDefault="000F4FB5" w:rsidP="002C2038">
            <w:pPr>
              <w:bidi/>
              <w:spacing w:after="0" w:line="240" w:lineRule="auto"/>
              <w:jc w:val="center"/>
              <w:rPr>
                <w:rFonts w:ascii="David" w:eastAsia="Times New Roman" w:hAnsi="David" w:cs="David"/>
                <w:b/>
                <w:bCs/>
                <w:noProof/>
                <w:sz w:val="18"/>
                <w:szCs w:val="18"/>
                <w:rtl/>
                <w:lang w:eastAsia="he-IL"/>
              </w:rPr>
            </w:pPr>
          </w:p>
        </w:tc>
      </w:tr>
      <w:tr w:rsidR="000F4FB5" w:rsidRPr="00F16BA4" w14:paraId="0F106FE8" w14:textId="77777777" w:rsidTr="002C2038">
        <w:trPr>
          <w:trHeight w:val="498"/>
        </w:trPr>
        <w:tc>
          <w:tcPr>
            <w:tcW w:w="765" w:type="dxa"/>
            <w:tcBorders>
              <w:bottom w:val="single" w:sz="4" w:space="0" w:color="auto"/>
            </w:tcBorders>
            <w:shd w:val="clear" w:color="auto" w:fill="auto"/>
            <w:tcMar>
              <w:top w:w="28" w:type="dxa"/>
              <w:left w:w="28" w:type="dxa"/>
              <w:bottom w:w="28" w:type="dxa"/>
              <w:right w:w="28" w:type="dxa"/>
            </w:tcMar>
            <w:vAlign w:val="center"/>
          </w:tcPr>
          <w:p w14:paraId="208CC90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33-158</w:t>
            </w:r>
          </w:p>
        </w:tc>
        <w:tc>
          <w:tcPr>
            <w:tcW w:w="2616" w:type="dxa"/>
            <w:tcBorders>
              <w:bottom w:val="single" w:sz="4" w:space="0" w:color="auto"/>
            </w:tcBorders>
            <w:shd w:val="clear" w:color="auto" w:fill="auto"/>
            <w:tcMar>
              <w:top w:w="28" w:type="dxa"/>
              <w:left w:w="28" w:type="dxa"/>
              <w:bottom w:w="28" w:type="dxa"/>
              <w:right w:w="28" w:type="dxa"/>
            </w:tcMar>
            <w:vAlign w:val="center"/>
          </w:tcPr>
          <w:p w14:paraId="54081AC8"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b/>
                <w:sz w:val="17"/>
                <w:szCs w:val="17"/>
                <w:rtl/>
              </w:rPr>
              <w:t xml:space="preserve">ארגז כלים לכותבי פרוזה </w:t>
            </w:r>
            <w:r w:rsidRPr="000D70B6">
              <w:rPr>
                <w:rFonts w:ascii="David" w:eastAsia="Times New Roman" w:hAnsi="David" w:cs="David" w:hint="cs"/>
                <w:b/>
                <w:sz w:val="17"/>
                <w:szCs w:val="17"/>
                <w:rtl/>
              </w:rPr>
              <w:t xml:space="preserve">  </w:t>
            </w:r>
          </w:p>
        </w:tc>
        <w:tc>
          <w:tcPr>
            <w:tcW w:w="682" w:type="dxa"/>
            <w:tcBorders>
              <w:bottom w:val="single" w:sz="4" w:space="0" w:color="auto"/>
            </w:tcBorders>
            <w:shd w:val="clear" w:color="auto" w:fill="auto"/>
            <w:tcMar>
              <w:top w:w="28" w:type="dxa"/>
              <w:left w:w="28" w:type="dxa"/>
              <w:bottom w:w="28" w:type="dxa"/>
              <w:right w:w="28" w:type="dxa"/>
            </w:tcMar>
            <w:vAlign w:val="center"/>
          </w:tcPr>
          <w:p w14:paraId="55F8485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lang w:eastAsia="he-IL"/>
              </w:rPr>
              <w:t>x</w:t>
            </w:r>
          </w:p>
        </w:tc>
        <w:tc>
          <w:tcPr>
            <w:tcW w:w="944" w:type="dxa"/>
            <w:tcBorders>
              <w:bottom w:val="single" w:sz="4" w:space="0" w:color="auto"/>
            </w:tcBorders>
            <w:shd w:val="clear" w:color="auto" w:fill="auto"/>
            <w:tcMar>
              <w:top w:w="28" w:type="dxa"/>
              <w:left w:w="28" w:type="dxa"/>
              <w:bottom w:w="28" w:type="dxa"/>
              <w:right w:w="28" w:type="dxa"/>
            </w:tcMar>
            <w:vAlign w:val="center"/>
          </w:tcPr>
          <w:p w14:paraId="30FB2737"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2E1C300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2</w:t>
            </w:r>
          </w:p>
        </w:tc>
        <w:tc>
          <w:tcPr>
            <w:tcW w:w="1207" w:type="dxa"/>
            <w:tcBorders>
              <w:bottom w:val="single" w:sz="4" w:space="0" w:color="auto"/>
            </w:tcBorders>
            <w:shd w:val="clear" w:color="auto" w:fill="auto"/>
            <w:tcMar>
              <w:top w:w="28" w:type="dxa"/>
              <w:left w:w="28" w:type="dxa"/>
              <w:bottom w:w="28" w:type="dxa"/>
              <w:right w:w="28" w:type="dxa"/>
            </w:tcMar>
            <w:vAlign w:val="center"/>
          </w:tcPr>
          <w:p w14:paraId="0A6AC46D"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סדנה</w:t>
            </w:r>
          </w:p>
        </w:tc>
        <w:tc>
          <w:tcPr>
            <w:tcW w:w="1520" w:type="dxa"/>
            <w:tcBorders>
              <w:bottom w:val="single" w:sz="4" w:space="0" w:color="auto"/>
            </w:tcBorders>
            <w:shd w:val="clear" w:color="auto" w:fill="auto"/>
            <w:tcMar>
              <w:top w:w="28" w:type="dxa"/>
              <w:left w:w="28" w:type="dxa"/>
              <w:bottom w:w="28" w:type="dxa"/>
              <w:right w:w="28" w:type="dxa"/>
            </w:tcMar>
            <w:vAlign w:val="center"/>
          </w:tcPr>
          <w:p w14:paraId="3CFE3B33"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גב' יהודית קציר</w:t>
            </w:r>
          </w:p>
        </w:tc>
        <w:tc>
          <w:tcPr>
            <w:tcW w:w="1277" w:type="dxa"/>
            <w:tcBorders>
              <w:bottom w:val="single" w:sz="4" w:space="0" w:color="auto"/>
            </w:tcBorders>
            <w:shd w:val="clear" w:color="auto" w:fill="auto"/>
          </w:tcPr>
          <w:p w14:paraId="0031F6D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ד'</w:t>
            </w:r>
          </w:p>
          <w:p w14:paraId="17D63087"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12-14</w:t>
            </w:r>
          </w:p>
        </w:tc>
      </w:tr>
      <w:tr w:rsidR="000F4FB5" w:rsidRPr="00F16BA4" w14:paraId="673A9002" w14:textId="77777777" w:rsidTr="002C2038">
        <w:trPr>
          <w:trHeight w:val="498"/>
        </w:trPr>
        <w:tc>
          <w:tcPr>
            <w:tcW w:w="765" w:type="dxa"/>
            <w:tcBorders>
              <w:bottom w:val="single" w:sz="4" w:space="0" w:color="auto"/>
            </w:tcBorders>
            <w:shd w:val="clear" w:color="auto" w:fill="auto"/>
            <w:tcMar>
              <w:top w:w="28" w:type="dxa"/>
              <w:left w:w="28" w:type="dxa"/>
              <w:bottom w:w="28" w:type="dxa"/>
              <w:right w:w="28" w:type="dxa"/>
            </w:tcMar>
            <w:vAlign w:val="center"/>
          </w:tcPr>
          <w:p w14:paraId="04A1D65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33-161</w:t>
            </w:r>
          </w:p>
        </w:tc>
        <w:tc>
          <w:tcPr>
            <w:tcW w:w="2616" w:type="dxa"/>
            <w:tcBorders>
              <w:bottom w:val="single" w:sz="4" w:space="0" w:color="auto"/>
            </w:tcBorders>
            <w:shd w:val="clear" w:color="auto" w:fill="auto"/>
            <w:tcMar>
              <w:top w:w="28" w:type="dxa"/>
              <w:left w:w="28" w:type="dxa"/>
              <w:bottom w:w="28" w:type="dxa"/>
              <w:right w:w="28" w:type="dxa"/>
            </w:tcMar>
            <w:vAlign w:val="center"/>
          </w:tcPr>
          <w:p w14:paraId="4FA91A22"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hint="cs"/>
                <w:b/>
                <w:sz w:val="17"/>
                <w:szCs w:val="17"/>
                <w:rtl/>
              </w:rPr>
              <w:t xml:space="preserve">הצצה לארגז </w:t>
            </w:r>
            <w:proofErr w:type="spellStart"/>
            <w:r w:rsidRPr="000D70B6">
              <w:rPr>
                <w:rFonts w:ascii="David" w:eastAsia="Times New Roman" w:hAnsi="David" w:cs="David" w:hint="cs"/>
                <w:b/>
                <w:sz w:val="17"/>
                <w:szCs w:val="17"/>
                <w:rtl/>
              </w:rPr>
              <w:t>הכלים:סדנה</w:t>
            </w:r>
            <w:proofErr w:type="spellEnd"/>
            <w:r w:rsidRPr="000D70B6">
              <w:rPr>
                <w:rFonts w:ascii="David" w:eastAsia="Times New Roman" w:hAnsi="David" w:cs="David" w:hint="cs"/>
                <w:b/>
                <w:sz w:val="17"/>
                <w:szCs w:val="17"/>
                <w:rtl/>
              </w:rPr>
              <w:t xml:space="preserve"> לכתיבת פרוזה</w:t>
            </w:r>
          </w:p>
        </w:tc>
        <w:tc>
          <w:tcPr>
            <w:tcW w:w="682" w:type="dxa"/>
            <w:tcBorders>
              <w:bottom w:val="single" w:sz="4" w:space="0" w:color="auto"/>
            </w:tcBorders>
            <w:shd w:val="clear" w:color="auto" w:fill="auto"/>
            <w:tcMar>
              <w:top w:w="28" w:type="dxa"/>
              <w:left w:w="28" w:type="dxa"/>
              <w:bottom w:w="28" w:type="dxa"/>
              <w:right w:w="28" w:type="dxa"/>
            </w:tcMar>
            <w:vAlign w:val="center"/>
          </w:tcPr>
          <w:p w14:paraId="255C7BC7"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44" w:type="dxa"/>
            <w:tcBorders>
              <w:bottom w:val="single" w:sz="4" w:space="0" w:color="auto"/>
            </w:tcBorders>
            <w:shd w:val="clear" w:color="auto" w:fill="auto"/>
            <w:tcMar>
              <w:top w:w="28" w:type="dxa"/>
              <w:left w:w="28" w:type="dxa"/>
              <w:bottom w:w="28" w:type="dxa"/>
              <w:right w:w="28" w:type="dxa"/>
            </w:tcMar>
            <w:vAlign w:val="center"/>
          </w:tcPr>
          <w:p w14:paraId="68053CC9"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lang w:eastAsia="he-IL"/>
              </w:rPr>
              <w:t>x</w:t>
            </w: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2BF9CD67"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4</w:t>
            </w:r>
          </w:p>
        </w:tc>
        <w:tc>
          <w:tcPr>
            <w:tcW w:w="1207" w:type="dxa"/>
            <w:tcBorders>
              <w:bottom w:val="single" w:sz="4" w:space="0" w:color="auto"/>
            </w:tcBorders>
            <w:shd w:val="clear" w:color="auto" w:fill="auto"/>
            <w:tcMar>
              <w:top w:w="28" w:type="dxa"/>
              <w:left w:w="28" w:type="dxa"/>
              <w:bottom w:w="28" w:type="dxa"/>
              <w:right w:w="28" w:type="dxa"/>
            </w:tcMar>
            <w:vAlign w:val="center"/>
          </w:tcPr>
          <w:p w14:paraId="2949AED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סדנה </w:t>
            </w:r>
          </w:p>
        </w:tc>
        <w:tc>
          <w:tcPr>
            <w:tcW w:w="1520" w:type="dxa"/>
            <w:tcBorders>
              <w:bottom w:val="single" w:sz="4" w:space="0" w:color="auto"/>
            </w:tcBorders>
            <w:shd w:val="clear" w:color="auto" w:fill="auto"/>
            <w:tcMar>
              <w:top w:w="28" w:type="dxa"/>
              <w:left w:w="28" w:type="dxa"/>
              <w:bottom w:w="28" w:type="dxa"/>
              <w:right w:w="28" w:type="dxa"/>
            </w:tcMar>
            <w:vAlign w:val="center"/>
          </w:tcPr>
          <w:p w14:paraId="0AC5B12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מר יובל שמעוני </w:t>
            </w:r>
          </w:p>
        </w:tc>
        <w:tc>
          <w:tcPr>
            <w:tcW w:w="1277" w:type="dxa"/>
            <w:tcBorders>
              <w:bottom w:val="single" w:sz="4" w:space="0" w:color="auto"/>
            </w:tcBorders>
            <w:shd w:val="clear" w:color="auto" w:fill="auto"/>
          </w:tcPr>
          <w:p w14:paraId="5D29AB03"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ד'</w:t>
            </w:r>
          </w:p>
          <w:p w14:paraId="2292726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14-16</w:t>
            </w:r>
          </w:p>
        </w:tc>
      </w:tr>
      <w:tr w:rsidR="000F4FB5" w:rsidRPr="00F16BA4" w14:paraId="3C573649"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4CB3935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33-160</w:t>
            </w:r>
          </w:p>
        </w:tc>
        <w:tc>
          <w:tcPr>
            <w:tcW w:w="2616" w:type="dxa"/>
            <w:tcBorders>
              <w:bottom w:val="single" w:sz="4" w:space="0" w:color="auto"/>
            </w:tcBorders>
            <w:shd w:val="clear" w:color="auto" w:fill="auto"/>
            <w:tcMar>
              <w:top w:w="28" w:type="dxa"/>
              <w:left w:w="28" w:type="dxa"/>
              <w:bottom w:w="28" w:type="dxa"/>
              <w:right w:w="28" w:type="dxa"/>
            </w:tcMar>
            <w:vAlign w:val="center"/>
          </w:tcPr>
          <w:p w14:paraId="202838B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b/>
                <w:sz w:val="17"/>
                <w:szCs w:val="17"/>
                <w:rtl/>
              </w:rPr>
              <w:t>"שיר נס השיר" - סדנה לכתיבת שירה</w:t>
            </w:r>
            <w:r w:rsidRPr="000D70B6">
              <w:rPr>
                <w:rFonts w:ascii="David" w:eastAsia="Times New Roman" w:hAnsi="David" w:cs="David"/>
                <w:bCs/>
                <w:sz w:val="17"/>
                <w:szCs w:val="17"/>
                <w:rtl/>
              </w:rPr>
              <w:t xml:space="preserve"> </w:t>
            </w:r>
          </w:p>
        </w:tc>
        <w:tc>
          <w:tcPr>
            <w:tcW w:w="682" w:type="dxa"/>
            <w:tcBorders>
              <w:bottom w:val="single" w:sz="4" w:space="0" w:color="auto"/>
            </w:tcBorders>
            <w:shd w:val="clear" w:color="auto" w:fill="auto"/>
            <w:tcMar>
              <w:top w:w="28" w:type="dxa"/>
              <w:left w:w="28" w:type="dxa"/>
              <w:bottom w:w="28" w:type="dxa"/>
              <w:right w:w="28" w:type="dxa"/>
            </w:tcMar>
            <w:vAlign w:val="center"/>
          </w:tcPr>
          <w:p w14:paraId="421387BD"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44" w:type="dxa"/>
            <w:tcBorders>
              <w:bottom w:val="single" w:sz="4" w:space="0" w:color="auto"/>
            </w:tcBorders>
            <w:shd w:val="clear" w:color="auto" w:fill="auto"/>
            <w:tcMar>
              <w:top w:w="28" w:type="dxa"/>
              <w:left w:w="28" w:type="dxa"/>
              <w:bottom w:w="28" w:type="dxa"/>
              <w:right w:w="28" w:type="dxa"/>
            </w:tcMar>
            <w:vAlign w:val="center"/>
          </w:tcPr>
          <w:p w14:paraId="024B224C"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176F7FC6"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4</w:t>
            </w:r>
          </w:p>
        </w:tc>
        <w:tc>
          <w:tcPr>
            <w:tcW w:w="1207" w:type="dxa"/>
            <w:tcBorders>
              <w:bottom w:val="single" w:sz="4" w:space="0" w:color="auto"/>
            </w:tcBorders>
            <w:shd w:val="clear" w:color="auto" w:fill="auto"/>
            <w:tcMar>
              <w:top w:w="28" w:type="dxa"/>
              <w:left w:w="28" w:type="dxa"/>
              <w:bottom w:w="28" w:type="dxa"/>
              <w:right w:w="28" w:type="dxa"/>
            </w:tcMar>
            <w:vAlign w:val="center"/>
          </w:tcPr>
          <w:p w14:paraId="2B85915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סדנה </w:t>
            </w:r>
          </w:p>
        </w:tc>
        <w:tc>
          <w:tcPr>
            <w:tcW w:w="1520" w:type="dxa"/>
            <w:tcBorders>
              <w:bottom w:val="single" w:sz="4" w:space="0" w:color="auto"/>
            </w:tcBorders>
            <w:shd w:val="clear" w:color="auto" w:fill="auto"/>
            <w:tcMar>
              <w:top w:w="28" w:type="dxa"/>
              <w:left w:w="28" w:type="dxa"/>
              <w:bottom w:w="28" w:type="dxa"/>
              <w:right w:w="28" w:type="dxa"/>
            </w:tcMar>
            <w:vAlign w:val="center"/>
          </w:tcPr>
          <w:p w14:paraId="3E24BEB8"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מר אליעז כהן</w:t>
            </w:r>
          </w:p>
        </w:tc>
        <w:tc>
          <w:tcPr>
            <w:tcW w:w="1277" w:type="dxa"/>
            <w:tcBorders>
              <w:bottom w:val="single" w:sz="4" w:space="0" w:color="auto"/>
            </w:tcBorders>
          </w:tcPr>
          <w:p w14:paraId="22B5811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ד'</w:t>
            </w:r>
          </w:p>
          <w:p w14:paraId="28255C6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16-18</w:t>
            </w:r>
          </w:p>
        </w:tc>
      </w:tr>
      <w:tr w:rsidR="000F4FB5" w:rsidRPr="00F16BA4" w14:paraId="42B23038"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78CA57F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33-165</w:t>
            </w:r>
          </w:p>
        </w:tc>
        <w:tc>
          <w:tcPr>
            <w:tcW w:w="2616" w:type="dxa"/>
            <w:tcBorders>
              <w:bottom w:val="single" w:sz="4" w:space="0" w:color="auto"/>
            </w:tcBorders>
            <w:shd w:val="clear" w:color="auto" w:fill="auto"/>
            <w:tcMar>
              <w:top w:w="28" w:type="dxa"/>
              <w:left w:w="28" w:type="dxa"/>
              <w:bottom w:w="28" w:type="dxa"/>
              <w:right w:w="28" w:type="dxa"/>
            </w:tcMar>
            <w:vAlign w:val="center"/>
          </w:tcPr>
          <w:p w14:paraId="059CDF6C"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hint="cs"/>
                <w:b/>
                <w:sz w:val="17"/>
                <w:szCs w:val="17"/>
                <w:rtl/>
              </w:rPr>
              <w:t>סדנת פרוזה-מתקדמים</w:t>
            </w:r>
          </w:p>
        </w:tc>
        <w:tc>
          <w:tcPr>
            <w:tcW w:w="682" w:type="dxa"/>
            <w:tcBorders>
              <w:bottom w:val="single" w:sz="4" w:space="0" w:color="auto"/>
            </w:tcBorders>
            <w:shd w:val="clear" w:color="auto" w:fill="auto"/>
            <w:tcMar>
              <w:top w:w="28" w:type="dxa"/>
              <w:left w:w="28" w:type="dxa"/>
              <w:bottom w:w="28" w:type="dxa"/>
              <w:right w:w="28" w:type="dxa"/>
            </w:tcMar>
            <w:vAlign w:val="center"/>
          </w:tcPr>
          <w:p w14:paraId="6E33D320"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944" w:type="dxa"/>
            <w:tcBorders>
              <w:bottom w:val="single" w:sz="4" w:space="0" w:color="auto"/>
            </w:tcBorders>
            <w:shd w:val="clear" w:color="auto" w:fill="auto"/>
            <w:tcMar>
              <w:top w:w="28" w:type="dxa"/>
              <w:left w:w="28" w:type="dxa"/>
              <w:bottom w:w="28" w:type="dxa"/>
              <w:right w:w="28" w:type="dxa"/>
            </w:tcMar>
            <w:vAlign w:val="center"/>
          </w:tcPr>
          <w:p w14:paraId="553768DC"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49BEB20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2</w:t>
            </w:r>
          </w:p>
        </w:tc>
        <w:tc>
          <w:tcPr>
            <w:tcW w:w="1207" w:type="dxa"/>
            <w:tcBorders>
              <w:bottom w:val="single" w:sz="4" w:space="0" w:color="auto"/>
            </w:tcBorders>
            <w:shd w:val="clear" w:color="auto" w:fill="auto"/>
            <w:tcMar>
              <w:top w:w="28" w:type="dxa"/>
              <w:left w:w="28" w:type="dxa"/>
              <w:bottom w:w="28" w:type="dxa"/>
              <w:right w:w="28" w:type="dxa"/>
            </w:tcMar>
            <w:vAlign w:val="center"/>
          </w:tcPr>
          <w:p w14:paraId="33C0F59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סדנה </w:t>
            </w:r>
          </w:p>
        </w:tc>
        <w:tc>
          <w:tcPr>
            <w:tcW w:w="1520" w:type="dxa"/>
            <w:tcBorders>
              <w:bottom w:val="single" w:sz="4" w:space="0" w:color="auto"/>
            </w:tcBorders>
            <w:shd w:val="clear" w:color="auto" w:fill="auto"/>
            <w:tcMar>
              <w:top w:w="28" w:type="dxa"/>
              <w:left w:w="28" w:type="dxa"/>
              <w:bottom w:w="28" w:type="dxa"/>
              <w:right w:w="28" w:type="dxa"/>
            </w:tcMar>
            <w:vAlign w:val="center"/>
          </w:tcPr>
          <w:p w14:paraId="0C9B428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מר יובל שמעוני </w:t>
            </w:r>
          </w:p>
        </w:tc>
        <w:tc>
          <w:tcPr>
            <w:tcW w:w="1277" w:type="dxa"/>
            <w:tcBorders>
              <w:bottom w:val="single" w:sz="4" w:space="0" w:color="auto"/>
            </w:tcBorders>
          </w:tcPr>
          <w:p w14:paraId="3B55161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4A3DDF7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14-16</w:t>
            </w:r>
          </w:p>
        </w:tc>
      </w:tr>
      <w:tr w:rsidR="000F4FB5" w:rsidRPr="00F16BA4" w14:paraId="110BE294"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48F0AE55"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33-146</w:t>
            </w:r>
          </w:p>
        </w:tc>
        <w:tc>
          <w:tcPr>
            <w:tcW w:w="2616" w:type="dxa"/>
            <w:tcBorders>
              <w:bottom w:val="single" w:sz="4" w:space="0" w:color="auto"/>
            </w:tcBorders>
            <w:shd w:val="clear" w:color="auto" w:fill="auto"/>
            <w:tcMar>
              <w:top w:w="28" w:type="dxa"/>
              <w:left w:w="28" w:type="dxa"/>
              <w:bottom w:w="28" w:type="dxa"/>
              <w:right w:w="28" w:type="dxa"/>
            </w:tcMar>
            <w:vAlign w:val="center"/>
          </w:tcPr>
          <w:p w14:paraId="545CD27D"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hint="cs"/>
                <w:b/>
                <w:sz w:val="17"/>
                <w:szCs w:val="17"/>
                <w:rtl/>
              </w:rPr>
              <w:t>ארגז כלים לכותבי פרוז</w:t>
            </w:r>
            <w:r>
              <w:rPr>
                <w:rFonts w:ascii="David" w:eastAsia="Times New Roman" w:hAnsi="David" w:cs="David" w:hint="cs"/>
                <w:b/>
                <w:sz w:val="17"/>
                <w:szCs w:val="17"/>
                <w:rtl/>
              </w:rPr>
              <w:t>ה ב'</w:t>
            </w:r>
          </w:p>
        </w:tc>
        <w:tc>
          <w:tcPr>
            <w:tcW w:w="682" w:type="dxa"/>
            <w:tcBorders>
              <w:bottom w:val="single" w:sz="4" w:space="0" w:color="auto"/>
            </w:tcBorders>
            <w:shd w:val="clear" w:color="auto" w:fill="auto"/>
            <w:tcMar>
              <w:top w:w="28" w:type="dxa"/>
              <w:left w:w="28" w:type="dxa"/>
              <w:bottom w:w="28" w:type="dxa"/>
              <w:right w:w="28" w:type="dxa"/>
            </w:tcMar>
            <w:vAlign w:val="center"/>
          </w:tcPr>
          <w:p w14:paraId="0803D690"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944" w:type="dxa"/>
            <w:tcBorders>
              <w:bottom w:val="single" w:sz="4" w:space="0" w:color="auto"/>
            </w:tcBorders>
            <w:shd w:val="clear" w:color="auto" w:fill="auto"/>
            <w:tcMar>
              <w:top w:w="28" w:type="dxa"/>
              <w:left w:w="28" w:type="dxa"/>
              <w:bottom w:w="28" w:type="dxa"/>
              <w:right w:w="28" w:type="dxa"/>
            </w:tcMar>
            <w:vAlign w:val="center"/>
          </w:tcPr>
          <w:p w14:paraId="164AFAED"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55891AC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2</w:t>
            </w:r>
          </w:p>
        </w:tc>
        <w:tc>
          <w:tcPr>
            <w:tcW w:w="1207" w:type="dxa"/>
            <w:tcBorders>
              <w:bottom w:val="single" w:sz="4" w:space="0" w:color="auto"/>
            </w:tcBorders>
            <w:shd w:val="clear" w:color="auto" w:fill="auto"/>
            <w:tcMar>
              <w:top w:w="28" w:type="dxa"/>
              <w:left w:w="28" w:type="dxa"/>
              <w:bottom w:w="28" w:type="dxa"/>
              <w:right w:w="28" w:type="dxa"/>
            </w:tcMar>
            <w:vAlign w:val="center"/>
          </w:tcPr>
          <w:p w14:paraId="07D64055"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סדנה </w:t>
            </w:r>
          </w:p>
        </w:tc>
        <w:tc>
          <w:tcPr>
            <w:tcW w:w="1520" w:type="dxa"/>
            <w:tcBorders>
              <w:bottom w:val="single" w:sz="4" w:space="0" w:color="auto"/>
            </w:tcBorders>
            <w:shd w:val="clear" w:color="auto" w:fill="auto"/>
            <w:tcMar>
              <w:top w:w="28" w:type="dxa"/>
              <w:left w:w="28" w:type="dxa"/>
              <w:bottom w:w="28" w:type="dxa"/>
              <w:right w:w="28" w:type="dxa"/>
            </w:tcMar>
            <w:vAlign w:val="center"/>
          </w:tcPr>
          <w:p w14:paraId="416EBB25"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גב' יהודית קציר </w:t>
            </w:r>
          </w:p>
        </w:tc>
        <w:tc>
          <w:tcPr>
            <w:tcW w:w="1277" w:type="dxa"/>
            <w:tcBorders>
              <w:bottom w:val="single" w:sz="4" w:space="0" w:color="auto"/>
            </w:tcBorders>
          </w:tcPr>
          <w:p w14:paraId="500E521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יום </w:t>
            </w:r>
            <w:r>
              <w:rPr>
                <w:rFonts w:ascii="David" w:eastAsia="Times New Roman" w:hAnsi="David" w:cs="David" w:hint="cs"/>
                <w:noProof/>
                <w:sz w:val="17"/>
                <w:szCs w:val="17"/>
                <w:rtl/>
                <w:lang w:eastAsia="he-IL"/>
              </w:rPr>
              <w:t>ד</w:t>
            </w:r>
            <w:r w:rsidRPr="000D70B6">
              <w:rPr>
                <w:rFonts w:ascii="David" w:eastAsia="Times New Roman" w:hAnsi="David" w:cs="David" w:hint="cs"/>
                <w:noProof/>
                <w:sz w:val="17"/>
                <w:szCs w:val="17"/>
                <w:rtl/>
                <w:lang w:eastAsia="he-IL"/>
              </w:rPr>
              <w:t>'</w:t>
            </w:r>
          </w:p>
          <w:p w14:paraId="5070C39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12-14</w:t>
            </w:r>
          </w:p>
        </w:tc>
      </w:tr>
      <w:tr w:rsidR="000F4FB5" w:rsidRPr="00F16BA4" w14:paraId="6EFDE352"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10000B2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33-141</w:t>
            </w:r>
          </w:p>
        </w:tc>
        <w:tc>
          <w:tcPr>
            <w:tcW w:w="2616" w:type="dxa"/>
            <w:tcBorders>
              <w:bottom w:val="single" w:sz="4" w:space="0" w:color="auto"/>
            </w:tcBorders>
            <w:shd w:val="clear" w:color="auto" w:fill="auto"/>
            <w:tcMar>
              <w:top w:w="28" w:type="dxa"/>
              <w:left w:w="28" w:type="dxa"/>
              <w:bottom w:w="28" w:type="dxa"/>
              <w:right w:w="28" w:type="dxa"/>
            </w:tcMar>
            <w:vAlign w:val="center"/>
          </w:tcPr>
          <w:p w14:paraId="6CB7AFC7"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D05AF9">
              <w:rPr>
                <w:rFonts w:ascii="David" w:eastAsia="Times New Roman" w:hAnsi="David" w:cs="David"/>
                <w:b/>
                <w:sz w:val="17"/>
                <w:szCs w:val="17"/>
                <w:rtl/>
              </w:rPr>
              <w:t>שיר נס השיר-סדנה לכתיבת שירה-מתקדמים</w:t>
            </w:r>
          </w:p>
        </w:tc>
        <w:tc>
          <w:tcPr>
            <w:tcW w:w="682" w:type="dxa"/>
            <w:tcBorders>
              <w:bottom w:val="single" w:sz="4" w:space="0" w:color="auto"/>
            </w:tcBorders>
            <w:shd w:val="clear" w:color="auto" w:fill="auto"/>
            <w:tcMar>
              <w:top w:w="28" w:type="dxa"/>
              <w:left w:w="28" w:type="dxa"/>
              <w:bottom w:w="28" w:type="dxa"/>
              <w:right w:w="28" w:type="dxa"/>
            </w:tcMar>
            <w:vAlign w:val="center"/>
          </w:tcPr>
          <w:p w14:paraId="5DDF475F"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44" w:type="dxa"/>
            <w:tcBorders>
              <w:bottom w:val="single" w:sz="4" w:space="0" w:color="auto"/>
            </w:tcBorders>
            <w:shd w:val="clear" w:color="auto" w:fill="auto"/>
            <w:tcMar>
              <w:top w:w="28" w:type="dxa"/>
              <w:left w:w="28" w:type="dxa"/>
              <w:bottom w:w="28" w:type="dxa"/>
              <w:right w:w="28" w:type="dxa"/>
            </w:tcMar>
            <w:vAlign w:val="center"/>
          </w:tcPr>
          <w:p w14:paraId="59C1FEDF"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025B986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2</w:t>
            </w:r>
          </w:p>
        </w:tc>
        <w:tc>
          <w:tcPr>
            <w:tcW w:w="1207" w:type="dxa"/>
            <w:tcBorders>
              <w:bottom w:val="single" w:sz="4" w:space="0" w:color="auto"/>
            </w:tcBorders>
            <w:shd w:val="clear" w:color="auto" w:fill="auto"/>
            <w:tcMar>
              <w:top w:w="28" w:type="dxa"/>
              <w:left w:w="28" w:type="dxa"/>
              <w:bottom w:w="28" w:type="dxa"/>
              <w:right w:w="28" w:type="dxa"/>
            </w:tcMar>
            <w:vAlign w:val="center"/>
          </w:tcPr>
          <w:p w14:paraId="0EF2E77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סדנה </w:t>
            </w:r>
          </w:p>
        </w:tc>
        <w:tc>
          <w:tcPr>
            <w:tcW w:w="1520" w:type="dxa"/>
            <w:tcBorders>
              <w:bottom w:val="single" w:sz="4" w:space="0" w:color="auto"/>
            </w:tcBorders>
            <w:shd w:val="clear" w:color="auto" w:fill="auto"/>
            <w:tcMar>
              <w:top w:w="28" w:type="dxa"/>
              <w:left w:w="28" w:type="dxa"/>
              <w:bottom w:w="28" w:type="dxa"/>
              <w:right w:w="28" w:type="dxa"/>
            </w:tcMar>
            <w:vAlign w:val="center"/>
          </w:tcPr>
          <w:p w14:paraId="17A6624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מר אליעז כהן </w:t>
            </w:r>
          </w:p>
        </w:tc>
        <w:tc>
          <w:tcPr>
            <w:tcW w:w="1277" w:type="dxa"/>
            <w:tcBorders>
              <w:bottom w:val="single" w:sz="4" w:space="0" w:color="auto"/>
            </w:tcBorders>
          </w:tcPr>
          <w:p w14:paraId="65140D8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4D591EC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16-18</w:t>
            </w:r>
          </w:p>
        </w:tc>
      </w:tr>
      <w:tr w:rsidR="000F4FB5" w:rsidRPr="00F16BA4" w14:paraId="735E4340"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1D06C1BE"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33-147</w:t>
            </w:r>
          </w:p>
        </w:tc>
        <w:tc>
          <w:tcPr>
            <w:tcW w:w="2616" w:type="dxa"/>
            <w:tcBorders>
              <w:bottom w:val="single" w:sz="4" w:space="0" w:color="auto"/>
            </w:tcBorders>
            <w:shd w:val="clear" w:color="auto" w:fill="auto"/>
            <w:tcMar>
              <w:top w:w="28" w:type="dxa"/>
              <w:left w:w="28" w:type="dxa"/>
              <w:bottom w:w="28" w:type="dxa"/>
              <w:right w:w="28" w:type="dxa"/>
            </w:tcMar>
            <w:vAlign w:val="center"/>
          </w:tcPr>
          <w:p w14:paraId="274360BB" w14:textId="77777777" w:rsidR="000F4FB5" w:rsidRPr="00D05AF9" w:rsidRDefault="000F4FB5" w:rsidP="002C2038">
            <w:pPr>
              <w:bidi/>
              <w:spacing w:after="0" w:line="240" w:lineRule="auto"/>
              <w:jc w:val="center"/>
              <w:rPr>
                <w:rFonts w:ascii="David" w:eastAsia="Times New Roman" w:hAnsi="David" w:cs="David"/>
                <w:b/>
                <w:sz w:val="17"/>
                <w:szCs w:val="17"/>
                <w:rtl/>
              </w:rPr>
            </w:pPr>
            <w:r w:rsidRPr="00D05AF9">
              <w:rPr>
                <w:rFonts w:ascii="David" w:eastAsia="Times New Roman" w:hAnsi="David" w:cs="David"/>
                <w:b/>
                <w:sz w:val="17"/>
                <w:szCs w:val="17"/>
                <w:rtl/>
              </w:rPr>
              <w:t>שיר נס השיר-סדנה לכתיבת שירה-מתקדמים</w:t>
            </w:r>
          </w:p>
        </w:tc>
        <w:tc>
          <w:tcPr>
            <w:tcW w:w="682" w:type="dxa"/>
            <w:tcBorders>
              <w:bottom w:val="single" w:sz="4" w:space="0" w:color="auto"/>
            </w:tcBorders>
            <w:shd w:val="clear" w:color="auto" w:fill="auto"/>
            <w:tcMar>
              <w:top w:w="28" w:type="dxa"/>
              <w:left w:w="28" w:type="dxa"/>
              <w:bottom w:w="28" w:type="dxa"/>
              <w:right w:w="28" w:type="dxa"/>
            </w:tcMar>
            <w:vAlign w:val="center"/>
          </w:tcPr>
          <w:p w14:paraId="5EE29D14"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944" w:type="dxa"/>
            <w:tcBorders>
              <w:bottom w:val="single" w:sz="4" w:space="0" w:color="auto"/>
            </w:tcBorders>
            <w:shd w:val="clear" w:color="auto" w:fill="auto"/>
            <w:tcMar>
              <w:top w:w="28" w:type="dxa"/>
              <w:left w:w="28" w:type="dxa"/>
              <w:bottom w:w="28" w:type="dxa"/>
              <w:right w:w="28" w:type="dxa"/>
            </w:tcMar>
            <w:vAlign w:val="center"/>
          </w:tcPr>
          <w:p w14:paraId="36B0FC7B"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68" w:type="dxa"/>
            <w:gridSpan w:val="2"/>
            <w:tcBorders>
              <w:bottom w:val="single" w:sz="4" w:space="0" w:color="auto"/>
            </w:tcBorders>
            <w:shd w:val="clear" w:color="auto" w:fill="auto"/>
            <w:tcMar>
              <w:top w:w="28" w:type="dxa"/>
              <w:left w:w="28" w:type="dxa"/>
              <w:bottom w:w="28" w:type="dxa"/>
              <w:right w:w="28" w:type="dxa"/>
            </w:tcMar>
            <w:vAlign w:val="center"/>
          </w:tcPr>
          <w:p w14:paraId="3ED2C9F5"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2</w:t>
            </w:r>
          </w:p>
        </w:tc>
        <w:tc>
          <w:tcPr>
            <w:tcW w:w="1207" w:type="dxa"/>
            <w:tcBorders>
              <w:bottom w:val="single" w:sz="4" w:space="0" w:color="auto"/>
            </w:tcBorders>
            <w:shd w:val="clear" w:color="auto" w:fill="auto"/>
            <w:tcMar>
              <w:top w:w="28" w:type="dxa"/>
              <w:left w:w="28" w:type="dxa"/>
              <w:bottom w:w="28" w:type="dxa"/>
              <w:right w:w="28" w:type="dxa"/>
            </w:tcMar>
            <w:vAlign w:val="center"/>
          </w:tcPr>
          <w:p w14:paraId="379A9C96"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סדנה </w:t>
            </w:r>
          </w:p>
        </w:tc>
        <w:tc>
          <w:tcPr>
            <w:tcW w:w="1520" w:type="dxa"/>
            <w:tcBorders>
              <w:bottom w:val="single" w:sz="4" w:space="0" w:color="auto"/>
            </w:tcBorders>
            <w:shd w:val="clear" w:color="auto" w:fill="auto"/>
            <w:tcMar>
              <w:top w:w="28" w:type="dxa"/>
              <w:left w:w="28" w:type="dxa"/>
              <w:bottom w:w="28" w:type="dxa"/>
              <w:right w:w="28" w:type="dxa"/>
            </w:tcMar>
            <w:vAlign w:val="center"/>
          </w:tcPr>
          <w:p w14:paraId="41760580"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מר אליעז כהן </w:t>
            </w:r>
          </w:p>
        </w:tc>
        <w:tc>
          <w:tcPr>
            <w:tcW w:w="1277" w:type="dxa"/>
            <w:tcBorders>
              <w:bottom w:val="single" w:sz="4" w:space="0" w:color="auto"/>
            </w:tcBorders>
          </w:tcPr>
          <w:p w14:paraId="67BDE5A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7B1F1B1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16-18</w:t>
            </w:r>
          </w:p>
        </w:tc>
      </w:tr>
      <w:tr w:rsidR="000F4FB5" w:rsidRPr="00F16BA4" w14:paraId="73A834F7" w14:textId="77777777" w:rsidTr="002C2038">
        <w:trPr>
          <w:trHeight w:val="240"/>
        </w:trPr>
        <w:tc>
          <w:tcPr>
            <w:tcW w:w="8402" w:type="dxa"/>
            <w:gridSpan w:val="8"/>
            <w:shd w:val="clear" w:color="auto" w:fill="E2EFD9"/>
            <w:tcMar>
              <w:top w:w="28" w:type="dxa"/>
              <w:left w:w="28" w:type="dxa"/>
              <w:bottom w:w="28" w:type="dxa"/>
              <w:right w:w="28" w:type="dxa"/>
            </w:tcMar>
            <w:vAlign w:val="center"/>
          </w:tcPr>
          <w:p w14:paraId="0246D3A2" w14:textId="77777777" w:rsidR="000F4FB5" w:rsidRPr="000D70B6" w:rsidRDefault="000F4FB5" w:rsidP="002C2038">
            <w:pPr>
              <w:bidi/>
              <w:spacing w:after="0" w:line="240" w:lineRule="auto"/>
              <w:jc w:val="center"/>
              <w:rPr>
                <w:rFonts w:ascii="David" w:eastAsia="Times New Roman" w:hAnsi="David" w:cs="David"/>
                <w:b/>
                <w:bCs/>
                <w:noProof/>
                <w:sz w:val="17"/>
                <w:szCs w:val="17"/>
                <w:rtl/>
                <w:lang w:eastAsia="he-IL"/>
              </w:rPr>
            </w:pPr>
            <w:r w:rsidRPr="000D70B6">
              <w:rPr>
                <w:rFonts w:ascii="David" w:eastAsia="Times New Roman" w:hAnsi="David" w:cs="David"/>
                <w:b/>
                <w:bCs/>
                <w:noProof/>
                <w:sz w:val="17"/>
                <w:szCs w:val="17"/>
                <w:rtl/>
                <w:lang w:eastAsia="he-IL"/>
              </w:rPr>
              <w:t xml:space="preserve">קורסי ליבה לתואר שני –4 </w:t>
            </w:r>
            <w:r w:rsidRPr="000D70B6">
              <w:rPr>
                <w:rFonts w:ascii="David" w:eastAsia="Times New Roman" w:hAnsi="David" w:cs="David" w:hint="cs"/>
                <w:b/>
                <w:bCs/>
                <w:noProof/>
                <w:sz w:val="17"/>
                <w:szCs w:val="17"/>
                <w:rtl/>
                <w:lang w:eastAsia="he-IL"/>
              </w:rPr>
              <w:t>נק"ז</w:t>
            </w:r>
            <w:r w:rsidRPr="000D70B6">
              <w:rPr>
                <w:rFonts w:ascii="David" w:eastAsia="Times New Roman" w:hAnsi="David" w:cs="David"/>
                <w:b/>
                <w:bCs/>
                <w:noProof/>
                <w:sz w:val="17"/>
                <w:szCs w:val="17"/>
                <w:rtl/>
                <w:lang w:eastAsia="he-IL"/>
              </w:rPr>
              <w:t>, 8 נ"ז</w:t>
            </w:r>
            <w:r>
              <w:rPr>
                <w:rFonts w:ascii="David" w:eastAsia="Times New Roman" w:hAnsi="David" w:cs="David" w:hint="cs"/>
                <w:b/>
                <w:bCs/>
                <w:noProof/>
                <w:sz w:val="17"/>
                <w:szCs w:val="17"/>
                <w:rtl/>
                <w:lang w:eastAsia="he-IL"/>
              </w:rPr>
              <w:t xml:space="preserve">. </w:t>
            </w:r>
            <w:r w:rsidRPr="000D70B6">
              <w:rPr>
                <w:rFonts w:ascii="David" w:eastAsia="Times New Roman" w:hAnsi="David" w:cs="David"/>
                <w:b/>
                <w:bCs/>
                <w:noProof/>
                <w:sz w:val="17"/>
                <w:szCs w:val="17"/>
                <w:rtl/>
                <w:lang w:eastAsia="he-IL"/>
              </w:rPr>
              <w:t xml:space="preserve">יש לבחור אחד מן הקורסים 210 או </w:t>
            </w:r>
            <w:r>
              <w:rPr>
                <w:rFonts w:ascii="David" w:eastAsia="Times New Roman" w:hAnsi="David" w:cs="David" w:hint="cs"/>
                <w:b/>
                <w:bCs/>
                <w:noProof/>
                <w:sz w:val="17"/>
                <w:szCs w:val="17"/>
                <w:rtl/>
                <w:lang w:eastAsia="he-IL"/>
              </w:rPr>
              <w:t>371+372</w:t>
            </w:r>
          </w:p>
        </w:tc>
        <w:tc>
          <w:tcPr>
            <w:tcW w:w="1277" w:type="dxa"/>
            <w:shd w:val="clear" w:color="auto" w:fill="E2EFD9"/>
          </w:tcPr>
          <w:p w14:paraId="7231982F" w14:textId="77777777" w:rsidR="000F4FB5" w:rsidRPr="000D70B6" w:rsidRDefault="000F4FB5" w:rsidP="002C2038">
            <w:pPr>
              <w:bidi/>
              <w:spacing w:after="0" w:line="240" w:lineRule="auto"/>
              <w:jc w:val="center"/>
              <w:rPr>
                <w:rFonts w:ascii="David" w:eastAsia="Times New Roman" w:hAnsi="David" w:cs="David"/>
                <w:b/>
                <w:bCs/>
                <w:noProof/>
                <w:sz w:val="17"/>
                <w:szCs w:val="17"/>
                <w:rtl/>
                <w:lang w:eastAsia="he-IL"/>
              </w:rPr>
            </w:pPr>
          </w:p>
        </w:tc>
      </w:tr>
      <w:tr w:rsidR="000F4FB5" w:rsidRPr="00F16BA4" w14:paraId="64C91FA7" w14:textId="77777777" w:rsidTr="002C2038">
        <w:trPr>
          <w:trHeight w:val="585"/>
        </w:trPr>
        <w:tc>
          <w:tcPr>
            <w:tcW w:w="765" w:type="dxa"/>
            <w:shd w:val="clear" w:color="auto" w:fill="auto"/>
            <w:tcMar>
              <w:top w:w="28" w:type="dxa"/>
              <w:left w:w="28" w:type="dxa"/>
              <w:bottom w:w="28" w:type="dxa"/>
              <w:right w:w="28" w:type="dxa"/>
            </w:tcMar>
            <w:vAlign w:val="center"/>
          </w:tcPr>
          <w:p w14:paraId="1704DC3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33-513</w:t>
            </w:r>
          </w:p>
        </w:tc>
        <w:tc>
          <w:tcPr>
            <w:tcW w:w="2616" w:type="dxa"/>
            <w:shd w:val="clear" w:color="auto" w:fill="auto"/>
            <w:tcMar>
              <w:top w:w="28" w:type="dxa"/>
              <w:left w:w="28" w:type="dxa"/>
              <w:bottom w:w="28" w:type="dxa"/>
              <w:right w:w="28" w:type="dxa"/>
            </w:tcMar>
            <w:vAlign w:val="center"/>
          </w:tcPr>
          <w:p w14:paraId="308221BF"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b/>
                <w:sz w:val="17"/>
                <w:szCs w:val="17"/>
                <w:rtl/>
              </w:rPr>
              <w:t>סופרים, מספרים ודמויות:</w:t>
            </w:r>
          </w:p>
          <w:p w14:paraId="0B557375"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b/>
                <w:sz w:val="17"/>
                <w:szCs w:val="17"/>
                <w:rtl/>
              </w:rPr>
              <w:t>מעשה היצירה ופענוחה בספרות</w:t>
            </w:r>
          </w:p>
        </w:tc>
        <w:tc>
          <w:tcPr>
            <w:tcW w:w="682" w:type="dxa"/>
            <w:shd w:val="clear" w:color="auto" w:fill="auto"/>
            <w:tcMar>
              <w:top w:w="28" w:type="dxa"/>
              <w:left w:w="28" w:type="dxa"/>
              <w:bottom w:w="28" w:type="dxa"/>
              <w:right w:w="28" w:type="dxa"/>
            </w:tcMar>
            <w:vAlign w:val="center"/>
          </w:tcPr>
          <w:p w14:paraId="683B0586" w14:textId="77777777" w:rsidR="000F4FB5" w:rsidRPr="000D70B6" w:rsidRDefault="000F4FB5" w:rsidP="002C2038">
            <w:pPr>
              <w:bidi/>
              <w:spacing w:after="0" w:line="240" w:lineRule="auto"/>
              <w:jc w:val="center"/>
              <w:rPr>
                <w:rFonts w:ascii="David" w:eastAsia="Times New Roman" w:hAnsi="David" w:cs="David"/>
                <w:noProof/>
                <w:sz w:val="17"/>
                <w:szCs w:val="17"/>
                <w:lang w:val="de-DE" w:eastAsia="he-IL"/>
              </w:rPr>
            </w:pPr>
            <w:r w:rsidRPr="000D70B6">
              <w:rPr>
                <w:rFonts w:ascii="David" w:eastAsia="Times New Roman" w:hAnsi="David" w:cs="David"/>
                <w:noProof/>
                <w:sz w:val="17"/>
                <w:szCs w:val="17"/>
                <w:lang w:val="de-DE" w:eastAsia="he-IL"/>
              </w:rPr>
              <w:t>x</w:t>
            </w:r>
          </w:p>
        </w:tc>
        <w:tc>
          <w:tcPr>
            <w:tcW w:w="954" w:type="dxa"/>
            <w:gridSpan w:val="2"/>
            <w:shd w:val="clear" w:color="auto" w:fill="auto"/>
            <w:tcMar>
              <w:top w:w="28" w:type="dxa"/>
              <w:left w:w="28" w:type="dxa"/>
              <w:bottom w:w="28" w:type="dxa"/>
              <w:right w:w="28" w:type="dxa"/>
            </w:tcMar>
            <w:vAlign w:val="center"/>
          </w:tcPr>
          <w:p w14:paraId="3B4FE475"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658" w:type="dxa"/>
            <w:shd w:val="clear" w:color="auto" w:fill="auto"/>
            <w:tcMar>
              <w:top w:w="28" w:type="dxa"/>
              <w:left w:w="28" w:type="dxa"/>
              <w:bottom w:w="28" w:type="dxa"/>
              <w:right w:w="28" w:type="dxa"/>
            </w:tcMar>
            <w:vAlign w:val="center"/>
          </w:tcPr>
          <w:p w14:paraId="02FC433C"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2</w:t>
            </w:r>
          </w:p>
        </w:tc>
        <w:tc>
          <w:tcPr>
            <w:tcW w:w="1207" w:type="dxa"/>
            <w:shd w:val="clear" w:color="auto" w:fill="auto"/>
            <w:tcMar>
              <w:top w:w="28" w:type="dxa"/>
              <w:left w:w="28" w:type="dxa"/>
              <w:bottom w:w="28" w:type="dxa"/>
              <w:right w:w="28" w:type="dxa"/>
            </w:tcMar>
            <w:vAlign w:val="center"/>
          </w:tcPr>
          <w:p w14:paraId="22AC096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הרצאה</w:t>
            </w:r>
          </w:p>
        </w:tc>
        <w:tc>
          <w:tcPr>
            <w:tcW w:w="1520" w:type="dxa"/>
            <w:shd w:val="clear" w:color="auto" w:fill="auto"/>
            <w:tcMar>
              <w:top w:w="28" w:type="dxa"/>
              <w:left w:w="28" w:type="dxa"/>
              <w:bottom w:w="28" w:type="dxa"/>
              <w:right w:w="28" w:type="dxa"/>
            </w:tcMar>
            <w:vAlign w:val="center"/>
          </w:tcPr>
          <w:p w14:paraId="3CF1552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ד"ר אילה עמיר</w:t>
            </w:r>
          </w:p>
        </w:tc>
        <w:tc>
          <w:tcPr>
            <w:tcW w:w="1277" w:type="dxa"/>
          </w:tcPr>
          <w:p w14:paraId="115D0533"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389D404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10-12</w:t>
            </w:r>
          </w:p>
          <w:p w14:paraId="03B8D4D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(סמ"</w:t>
            </w:r>
            <w:r>
              <w:rPr>
                <w:rFonts w:ascii="David" w:eastAsia="Times New Roman" w:hAnsi="David" w:cs="David" w:hint="cs"/>
                <w:noProof/>
                <w:sz w:val="17"/>
                <w:szCs w:val="17"/>
                <w:rtl/>
                <w:lang w:eastAsia="he-IL"/>
              </w:rPr>
              <w:t>א)</w:t>
            </w:r>
          </w:p>
        </w:tc>
      </w:tr>
      <w:tr w:rsidR="000F4FB5" w:rsidRPr="00F16BA4" w14:paraId="78125452" w14:textId="77777777" w:rsidTr="002C2038">
        <w:trPr>
          <w:trHeight w:val="479"/>
        </w:trPr>
        <w:tc>
          <w:tcPr>
            <w:tcW w:w="765" w:type="dxa"/>
            <w:shd w:val="clear" w:color="auto" w:fill="auto"/>
            <w:tcMar>
              <w:top w:w="28" w:type="dxa"/>
              <w:left w:w="28" w:type="dxa"/>
              <w:bottom w:w="28" w:type="dxa"/>
              <w:right w:w="28" w:type="dxa"/>
            </w:tcMar>
            <w:vAlign w:val="center"/>
          </w:tcPr>
          <w:p w14:paraId="12D03FA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33-507</w:t>
            </w:r>
          </w:p>
        </w:tc>
        <w:tc>
          <w:tcPr>
            <w:tcW w:w="2616" w:type="dxa"/>
            <w:shd w:val="clear" w:color="auto" w:fill="auto"/>
            <w:tcMar>
              <w:top w:w="28" w:type="dxa"/>
              <w:left w:w="28" w:type="dxa"/>
              <w:bottom w:w="28" w:type="dxa"/>
              <w:right w:w="28" w:type="dxa"/>
            </w:tcMar>
            <w:vAlign w:val="center"/>
          </w:tcPr>
          <w:p w14:paraId="5A27D345"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b/>
                <w:sz w:val="17"/>
                <w:szCs w:val="17"/>
                <w:rtl/>
              </w:rPr>
              <w:t>קוראים: היבטים ספרותיים</w:t>
            </w:r>
            <w:r w:rsidRPr="000D70B6">
              <w:rPr>
                <w:rFonts w:ascii="David" w:eastAsia="Times New Roman" w:hAnsi="David" w:cs="David"/>
                <w:b/>
                <w:sz w:val="17"/>
                <w:szCs w:val="17"/>
              </w:rPr>
              <w:t>,</w:t>
            </w:r>
          </w:p>
          <w:p w14:paraId="44E0EED5"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b/>
                <w:sz w:val="17"/>
                <w:szCs w:val="17"/>
                <w:rtl/>
              </w:rPr>
              <w:t>פסיכולוגיים ותרבותיים</w:t>
            </w:r>
          </w:p>
        </w:tc>
        <w:tc>
          <w:tcPr>
            <w:tcW w:w="682" w:type="dxa"/>
            <w:shd w:val="clear" w:color="auto" w:fill="auto"/>
            <w:tcMar>
              <w:top w:w="28" w:type="dxa"/>
              <w:left w:w="28" w:type="dxa"/>
              <w:bottom w:w="28" w:type="dxa"/>
              <w:right w:w="28" w:type="dxa"/>
            </w:tcMar>
            <w:vAlign w:val="center"/>
          </w:tcPr>
          <w:p w14:paraId="04374962" w14:textId="77777777" w:rsidR="000F4FB5" w:rsidRPr="000D70B6" w:rsidRDefault="000F4FB5" w:rsidP="002C2038">
            <w:pPr>
              <w:bidi/>
              <w:spacing w:after="0" w:line="240" w:lineRule="auto"/>
              <w:jc w:val="center"/>
              <w:rPr>
                <w:rFonts w:ascii="David" w:eastAsia="Times New Roman" w:hAnsi="David" w:cs="David"/>
                <w:noProof/>
                <w:sz w:val="17"/>
                <w:szCs w:val="17"/>
                <w:lang w:val="de-DE" w:eastAsia="he-IL"/>
              </w:rPr>
            </w:pPr>
          </w:p>
        </w:tc>
        <w:tc>
          <w:tcPr>
            <w:tcW w:w="954" w:type="dxa"/>
            <w:gridSpan w:val="2"/>
            <w:shd w:val="clear" w:color="auto" w:fill="auto"/>
            <w:tcMar>
              <w:top w:w="28" w:type="dxa"/>
              <w:left w:w="28" w:type="dxa"/>
              <w:bottom w:w="28" w:type="dxa"/>
              <w:right w:w="28" w:type="dxa"/>
            </w:tcMar>
            <w:vAlign w:val="center"/>
          </w:tcPr>
          <w:p w14:paraId="5806EC92"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val="de-DE" w:eastAsia="he-IL"/>
              </w:rPr>
              <w:t>x</w:t>
            </w:r>
          </w:p>
        </w:tc>
        <w:tc>
          <w:tcPr>
            <w:tcW w:w="658" w:type="dxa"/>
            <w:shd w:val="clear" w:color="auto" w:fill="auto"/>
            <w:tcMar>
              <w:top w:w="28" w:type="dxa"/>
              <w:left w:w="28" w:type="dxa"/>
              <w:bottom w:w="28" w:type="dxa"/>
              <w:right w:w="28" w:type="dxa"/>
            </w:tcMar>
            <w:vAlign w:val="center"/>
          </w:tcPr>
          <w:p w14:paraId="1CAE912E"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2</w:t>
            </w:r>
          </w:p>
        </w:tc>
        <w:tc>
          <w:tcPr>
            <w:tcW w:w="1207" w:type="dxa"/>
            <w:shd w:val="clear" w:color="auto" w:fill="auto"/>
            <w:tcMar>
              <w:top w:w="28" w:type="dxa"/>
              <w:left w:w="28" w:type="dxa"/>
              <w:bottom w:w="28" w:type="dxa"/>
              <w:right w:w="28" w:type="dxa"/>
            </w:tcMar>
            <w:vAlign w:val="center"/>
          </w:tcPr>
          <w:p w14:paraId="70045A0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הרצאה</w:t>
            </w:r>
          </w:p>
        </w:tc>
        <w:tc>
          <w:tcPr>
            <w:tcW w:w="1520" w:type="dxa"/>
            <w:shd w:val="clear" w:color="auto" w:fill="auto"/>
            <w:tcMar>
              <w:top w:w="28" w:type="dxa"/>
              <w:left w:w="28" w:type="dxa"/>
              <w:bottom w:w="28" w:type="dxa"/>
              <w:right w:w="28" w:type="dxa"/>
            </w:tcMar>
            <w:vAlign w:val="center"/>
          </w:tcPr>
          <w:p w14:paraId="71FE3027"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ד"ר אילה עמיר</w:t>
            </w:r>
          </w:p>
        </w:tc>
        <w:tc>
          <w:tcPr>
            <w:tcW w:w="1277" w:type="dxa"/>
          </w:tcPr>
          <w:p w14:paraId="3F8A4D2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 xml:space="preserve">יום </w:t>
            </w:r>
            <w:r w:rsidRPr="000D70B6">
              <w:rPr>
                <w:rFonts w:ascii="David" w:eastAsia="Times New Roman" w:hAnsi="David" w:cs="David" w:hint="cs"/>
                <w:noProof/>
                <w:sz w:val="17"/>
                <w:szCs w:val="17"/>
                <w:rtl/>
                <w:lang w:eastAsia="he-IL"/>
              </w:rPr>
              <w:t>ב'</w:t>
            </w:r>
          </w:p>
          <w:p w14:paraId="37BF2DF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10-12</w:t>
            </w:r>
          </w:p>
          <w:p w14:paraId="3C53DB5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(סמ"</w:t>
            </w:r>
            <w:r>
              <w:rPr>
                <w:rFonts w:ascii="David" w:eastAsia="Times New Roman" w:hAnsi="David" w:cs="David" w:hint="cs"/>
                <w:noProof/>
                <w:sz w:val="17"/>
                <w:szCs w:val="17"/>
                <w:rtl/>
                <w:lang w:eastAsia="he-IL"/>
              </w:rPr>
              <w:t>ב)</w:t>
            </w:r>
          </w:p>
        </w:tc>
      </w:tr>
      <w:tr w:rsidR="000F4FB5" w:rsidRPr="00F16BA4" w14:paraId="1D59AA27" w14:textId="77777777" w:rsidTr="002C2038">
        <w:trPr>
          <w:trHeight w:val="240"/>
        </w:trPr>
        <w:tc>
          <w:tcPr>
            <w:tcW w:w="765" w:type="dxa"/>
            <w:shd w:val="clear" w:color="auto" w:fill="auto"/>
            <w:tcMar>
              <w:top w:w="28" w:type="dxa"/>
              <w:left w:w="28" w:type="dxa"/>
              <w:bottom w:w="28" w:type="dxa"/>
              <w:right w:w="28" w:type="dxa"/>
            </w:tcMar>
            <w:vAlign w:val="center"/>
          </w:tcPr>
          <w:p w14:paraId="7239C51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33-371</w:t>
            </w:r>
          </w:p>
        </w:tc>
        <w:tc>
          <w:tcPr>
            <w:tcW w:w="2616" w:type="dxa"/>
            <w:shd w:val="clear" w:color="auto" w:fill="auto"/>
            <w:tcMar>
              <w:top w:w="28" w:type="dxa"/>
              <w:left w:w="28" w:type="dxa"/>
              <w:bottom w:w="28" w:type="dxa"/>
              <w:right w:w="28" w:type="dxa"/>
            </w:tcMar>
            <w:vAlign w:val="center"/>
          </w:tcPr>
          <w:p w14:paraId="2D4A4A56" w14:textId="294011A6" w:rsidR="000F4FB5" w:rsidRPr="000D70B6" w:rsidRDefault="000F4FB5" w:rsidP="002C2038">
            <w:pPr>
              <w:bidi/>
              <w:spacing w:after="0" w:line="240" w:lineRule="auto"/>
              <w:jc w:val="center"/>
              <w:rPr>
                <w:rFonts w:ascii="David" w:eastAsia="Times New Roman" w:hAnsi="David" w:cs="David"/>
                <w:b/>
                <w:sz w:val="17"/>
                <w:szCs w:val="17"/>
                <w:rtl/>
              </w:rPr>
            </w:pPr>
            <w:r>
              <w:rPr>
                <w:rFonts w:ascii="David" w:eastAsia="Times New Roman" w:hAnsi="David" w:cs="David" w:hint="cs"/>
                <w:b/>
                <w:sz w:val="17"/>
                <w:szCs w:val="17"/>
                <w:rtl/>
              </w:rPr>
              <w:t xml:space="preserve">חידת היופי אסתטיקה מודרנית וספרות </w:t>
            </w:r>
          </w:p>
          <w:p w14:paraId="16129664" w14:textId="77777777" w:rsidR="000F4FB5" w:rsidRDefault="000F4FB5" w:rsidP="002C2038">
            <w:pPr>
              <w:bidi/>
              <w:spacing w:after="0" w:line="240" w:lineRule="auto"/>
              <w:jc w:val="center"/>
              <w:rPr>
                <w:rFonts w:ascii="David" w:eastAsia="Times New Roman" w:hAnsi="David" w:cs="David"/>
                <w:b/>
                <w:sz w:val="17"/>
                <w:szCs w:val="17"/>
                <w:rtl/>
              </w:rPr>
            </w:pPr>
          </w:p>
        </w:tc>
        <w:tc>
          <w:tcPr>
            <w:tcW w:w="682" w:type="dxa"/>
            <w:shd w:val="clear" w:color="auto" w:fill="auto"/>
            <w:tcMar>
              <w:top w:w="28" w:type="dxa"/>
              <w:left w:w="28" w:type="dxa"/>
              <w:bottom w:w="28" w:type="dxa"/>
              <w:right w:w="28" w:type="dxa"/>
            </w:tcMar>
            <w:vAlign w:val="center"/>
          </w:tcPr>
          <w:p w14:paraId="6220494D"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0BA8FA0C" w14:textId="6AFC04A3" w:rsidR="000F4FB5" w:rsidRPr="000D70B6" w:rsidRDefault="008E56CB"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val="de-DE" w:eastAsia="he-IL"/>
              </w:rPr>
              <w:t>x</w:t>
            </w:r>
          </w:p>
        </w:tc>
        <w:tc>
          <w:tcPr>
            <w:tcW w:w="658" w:type="dxa"/>
            <w:shd w:val="clear" w:color="auto" w:fill="auto"/>
            <w:tcMar>
              <w:top w:w="28" w:type="dxa"/>
              <w:left w:w="28" w:type="dxa"/>
              <w:bottom w:w="28" w:type="dxa"/>
              <w:right w:w="28" w:type="dxa"/>
            </w:tcMar>
            <w:vAlign w:val="center"/>
          </w:tcPr>
          <w:p w14:paraId="6C8D677D" w14:textId="0C780882" w:rsidR="000F4FB5" w:rsidRPr="000D70B6" w:rsidRDefault="008E56CB"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07C80B0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הרצאה</w:t>
            </w:r>
          </w:p>
        </w:tc>
        <w:tc>
          <w:tcPr>
            <w:tcW w:w="1520" w:type="dxa"/>
            <w:shd w:val="clear" w:color="auto" w:fill="auto"/>
            <w:tcMar>
              <w:top w:w="28" w:type="dxa"/>
              <w:left w:w="28" w:type="dxa"/>
              <w:bottom w:w="28" w:type="dxa"/>
              <w:right w:w="28" w:type="dxa"/>
            </w:tcMar>
            <w:vAlign w:val="center"/>
          </w:tcPr>
          <w:p w14:paraId="205C5660"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פרופ' שלומי מועלם </w:t>
            </w:r>
            <w:r w:rsidRPr="000D70B6">
              <w:rPr>
                <w:rFonts w:ascii="David" w:eastAsia="Times New Roman" w:hAnsi="David" w:cs="David" w:hint="cs"/>
                <w:noProof/>
                <w:sz w:val="17"/>
                <w:szCs w:val="17"/>
                <w:rtl/>
                <w:lang w:eastAsia="he-IL"/>
              </w:rPr>
              <w:t xml:space="preserve"> </w:t>
            </w:r>
          </w:p>
        </w:tc>
        <w:tc>
          <w:tcPr>
            <w:tcW w:w="1277" w:type="dxa"/>
          </w:tcPr>
          <w:p w14:paraId="116A6F4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 xml:space="preserve">יום </w:t>
            </w:r>
            <w:r w:rsidRPr="000D70B6">
              <w:rPr>
                <w:rFonts w:ascii="David" w:eastAsia="Times New Roman" w:hAnsi="David" w:cs="David" w:hint="cs"/>
                <w:noProof/>
                <w:sz w:val="17"/>
                <w:szCs w:val="17"/>
                <w:rtl/>
                <w:lang w:eastAsia="he-IL"/>
              </w:rPr>
              <w:t>ב'</w:t>
            </w:r>
          </w:p>
          <w:p w14:paraId="3B3AC3F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12-14</w:t>
            </w:r>
          </w:p>
          <w:p w14:paraId="587BB849" w14:textId="72606BAE" w:rsidR="000F4FB5" w:rsidRPr="000D70B6" w:rsidRDefault="000F4FB5" w:rsidP="002C2038">
            <w:pPr>
              <w:bidi/>
              <w:spacing w:after="0" w:line="240" w:lineRule="auto"/>
              <w:jc w:val="center"/>
              <w:rPr>
                <w:rFonts w:ascii="David" w:eastAsia="Times New Roman" w:hAnsi="David" w:cs="David"/>
                <w:noProof/>
                <w:sz w:val="17"/>
                <w:szCs w:val="17"/>
                <w:rtl/>
                <w:lang w:eastAsia="he-IL"/>
              </w:rPr>
            </w:pPr>
          </w:p>
        </w:tc>
      </w:tr>
      <w:tr w:rsidR="000F4FB5" w:rsidRPr="00F16BA4" w14:paraId="2B37463C" w14:textId="77777777" w:rsidTr="002C2038">
        <w:trPr>
          <w:trHeight w:val="240"/>
        </w:trPr>
        <w:tc>
          <w:tcPr>
            <w:tcW w:w="765" w:type="dxa"/>
            <w:shd w:val="clear" w:color="auto" w:fill="auto"/>
            <w:tcMar>
              <w:top w:w="28" w:type="dxa"/>
              <w:left w:w="28" w:type="dxa"/>
              <w:bottom w:w="28" w:type="dxa"/>
              <w:right w:w="28" w:type="dxa"/>
            </w:tcMar>
            <w:vAlign w:val="center"/>
          </w:tcPr>
          <w:p w14:paraId="5D39BC6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33-</w:t>
            </w:r>
            <w:r>
              <w:rPr>
                <w:rFonts w:ascii="David" w:eastAsia="Times New Roman" w:hAnsi="David" w:cs="David" w:hint="cs"/>
                <w:noProof/>
                <w:sz w:val="17"/>
                <w:szCs w:val="17"/>
                <w:rtl/>
                <w:lang w:eastAsia="he-IL"/>
              </w:rPr>
              <w:t>210</w:t>
            </w:r>
          </w:p>
        </w:tc>
        <w:tc>
          <w:tcPr>
            <w:tcW w:w="2616" w:type="dxa"/>
            <w:shd w:val="clear" w:color="auto" w:fill="auto"/>
            <w:tcMar>
              <w:top w:w="28" w:type="dxa"/>
              <w:left w:w="28" w:type="dxa"/>
              <w:bottom w:w="28" w:type="dxa"/>
              <w:right w:w="28" w:type="dxa"/>
            </w:tcMar>
            <w:vAlign w:val="center"/>
          </w:tcPr>
          <w:p w14:paraId="0AFECFBC" w14:textId="77777777" w:rsidR="000F4FB5" w:rsidRDefault="000F4FB5" w:rsidP="002C2038">
            <w:pPr>
              <w:bidi/>
              <w:spacing w:after="0" w:line="240" w:lineRule="auto"/>
              <w:jc w:val="center"/>
              <w:rPr>
                <w:rFonts w:ascii="David" w:eastAsia="Times New Roman" w:hAnsi="David" w:cs="David"/>
                <w:b/>
                <w:sz w:val="17"/>
                <w:szCs w:val="17"/>
                <w:rtl/>
              </w:rPr>
            </w:pPr>
            <w:r>
              <w:rPr>
                <w:rFonts w:ascii="David" w:eastAsia="Times New Roman" w:hAnsi="David" w:cs="David" w:hint="cs"/>
                <w:b/>
                <w:sz w:val="17"/>
                <w:szCs w:val="17"/>
                <w:rtl/>
              </w:rPr>
              <w:t>חיוכה של אפרודיטה-ספרות ואסתטיקה מיוון העתיקה ועד ימינו</w:t>
            </w:r>
          </w:p>
          <w:p w14:paraId="6C7417DE" w14:textId="77777777" w:rsidR="000F4FB5" w:rsidRPr="000D70B6" w:rsidRDefault="000F4FB5" w:rsidP="002C2038">
            <w:pPr>
              <w:bidi/>
              <w:spacing w:after="0" w:line="240" w:lineRule="auto"/>
              <w:jc w:val="center"/>
              <w:rPr>
                <w:rFonts w:ascii="David" w:eastAsia="Times New Roman" w:hAnsi="David" w:cs="David"/>
                <w:b/>
                <w:sz w:val="17"/>
                <w:szCs w:val="17"/>
                <w:rtl/>
              </w:rPr>
            </w:pPr>
            <w:r>
              <w:rPr>
                <w:rFonts w:ascii="David" w:eastAsia="Times New Roman" w:hAnsi="David" w:cs="David" w:hint="cs"/>
                <w:b/>
                <w:sz w:val="17"/>
                <w:szCs w:val="17"/>
                <w:rtl/>
              </w:rPr>
              <w:t xml:space="preserve">(לא יתקיים </w:t>
            </w:r>
            <w:proofErr w:type="spellStart"/>
            <w:r>
              <w:rPr>
                <w:rFonts w:ascii="David" w:eastAsia="Times New Roman" w:hAnsi="David" w:cs="David" w:hint="cs"/>
                <w:b/>
                <w:sz w:val="17"/>
                <w:szCs w:val="17"/>
                <w:rtl/>
              </w:rPr>
              <w:t>בתשפ"ה</w:t>
            </w:r>
            <w:proofErr w:type="spellEnd"/>
            <w:r>
              <w:rPr>
                <w:rFonts w:ascii="David" w:eastAsia="Times New Roman" w:hAnsi="David" w:cs="David" w:hint="cs"/>
                <w:b/>
                <w:sz w:val="17"/>
                <w:szCs w:val="17"/>
                <w:rtl/>
              </w:rPr>
              <w:t>)</w:t>
            </w:r>
          </w:p>
        </w:tc>
        <w:tc>
          <w:tcPr>
            <w:tcW w:w="682" w:type="dxa"/>
            <w:shd w:val="clear" w:color="auto" w:fill="auto"/>
            <w:tcMar>
              <w:top w:w="28" w:type="dxa"/>
              <w:left w:w="28" w:type="dxa"/>
              <w:bottom w:w="28" w:type="dxa"/>
              <w:right w:w="28" w:type="dxa"/>
            </w:tcMar>
            <w:vAlign w:val="center"/>
          </w:tcPr>
          <w:p w14:paraId="3CC47ECF"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val="de-DE" w:eastAsia="he-IL"/>
              </w:rPr>
              <w:t>x</w:t>
            </w:r>
          </w:p>
        </w:tc>
        <w:tc>
          <w:tcPr>
            <w:tcW w:w="954" w:type="dxa"/>
            <w:gridSpan w:val="2"/>
            <w:shd w:val="clear" w:color="auto" w:fill="auto"/>
            <w:tcMar>
              <w:top w:w="28" w:type="dxa"/>
              <w:left w:w="28" w:type="dxa"/>
              <w:bottom w:w="28" w:type="dxa"/>
              <w:right w:w="28" w:type="dxa"/>
            </w:tcMar>
            <w:vAlign w:val="center"/>
          </w:tcPr>
          <w:p w14:paraId="5941990C"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449956FF"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49AB5538"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הרצאה</w:t>
            </w:r>
          </w:p>
        </w:tc>
        <w:tc>
          <w:tcPr>
            <w:tcW w:w="1520" w:type="dxa"/>
            <w:shd w:val="clear" w:color="auto" w:fill="auto"/>
            <w:tcMar>
              <w:top w:w="28" w:type="dxa"/>
              <w:left w:w="28" w:type="dxa"/>
              <w:bottom w:w="28" w:type="dxa"/>
              <w:right w:w="28" w:type="dxa"/>
            </w:tcMar>
            <w:vAlign w:val="center"/>
          </w:tcPr>
          <w:p w14:paraId="4CF1245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 xml:space="preserve">פרופ' </w:t>
            </w:r>
            <w:r>
              <w:rPr>
                <w:rFonts w:ascii="David" w:eastAsia="Times New Roman" w:hAnsi="David" w:cs="David" w:hint="cs"/>
                <w:noProof/>
                <w:sz w:val="17"/>
                <w:szCs w:val="17"/>
                <w:rtl/>
                <w:lang w:eastAsia="he-IL"/>
              </w:rPr>
              <w:t>יהושע אלקולומברה</w:t>
            </w:r>
          </w:p>
        </w:tc>
        <w:tc>
          <w:tcPr>
            <w:tcW w:w="1277" w:type="dxa"/>
          </w:tcPr>
          <w:p w14:paraId="5A0C76D2"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r>
      <w:tr w:rsidR="000F4FB5" w:rsidRPr="00F16BA4" w14:paraId="4FFE6010" w14:textId="77777777" w:rsidTr="002C2038">
        <w:trPr>
          <w:trHeight w:val="240"/>
        </w:trPr>
        <w:tc>
          <w:tcPr>
            <w:tcW w:w="8402" w:type="dxa"/>
            <w:gridSpan w:val="8"/>
            <w:shd w:val="clear" w:color="auto" w:fill="E2EFD9"/>
            <w:tcMar>
              <w:top w:w="28" w:type="dxa"/>
              <w:left w:w="28" w:type="dxa"/>
              <w:bottom w:w="28" w:type="dxa"/>
              <w:right w:w="28" w:type="dxa"/>
            </w:tcMar>
            <w:vAlign w:val="center"/>
          </w:tcPr>
          <w:p w14:paraId="028E2D83" w14:textId="77777777" w:rsidR="000F4FB5" w:rsidRPr="000D70B6" w:rsidRDefault="000F4FB5" w:rsidP="002C2038">
            <w:pPr>
              <w:bidi/>
              <w:spacing w:after="0" w:line="240" w:lineRule="auto"/>
              <w:jc w:val="center"/>
              <w:rPr>
                <w:rFonts w:ascii="David" w:eastAsia="Times New Roman" w:hAnsi="David" w:cs="David"/>
                <w:b/>
                <w:bCs/>
                <w:noProof/>
                <w:sz w:val="17"/>
                <w:szCs w:val="17"/>
                <w:rtl/>
                <w:lang w:eastAsia="he-IL"/>
              </w:rPr>
            </w:pPr>
            <w:r w:rsidRPr="000D70B6">
              <w:rPr>
                <w:rFonts w:ascii="David" w:eastAsia="Times New Roman" w:hAnsi="David" w:cs="David"/>
                <w:b/>
                <w:bCs/>
                <w:noProof/>
                <w:sz w:val="17"/>
                <w:szCs w:val="17"/>
                <w:rtl/>
                <w:lang w:eastAsia="he-IL"/>
              </w:rPr>
              <w:t xml:space="preserve">סמינריונים לתואר שני - 6 </w:t>
            </w:r>
            <w:r w:rsidRPr="000D70B6">
              <w:rPr>
                <w:rFonts w:ascii="David" w:eastAsia="Times New Roman" w:hAnsi="David" w:cs="David" w:hint="cs"/>
                <w:b/>
                <w:bCs/>
                <w:noProof/>
                <w:sz w:val="17"/>
                <w:szCs w:val="17"/>
                <w:rtl/>
                <w:lang w:eastAsia="he-IL"/>
              </w:rPr>
              <w:t>נק"ז</w:t>
            </w:r>
            <w:r w:rsidRPr="000D70B6">
              <w:rPr>
                <w:rFonts w:ascii="David" w:eastAsia="Times New Roman" w:hAnsi="David" w:cs="David"/>
                <w:b/>
                <w:bCs/>
                <w:noProof/>
                <w:sz w:val="17"/>
                <w:szCs w:val="17"/>
                <w:rtl/>
                <w:lang w:eastAsia="he-IL"/>
              </w:rPr>
              <w:t>, 12 נ"ז</w:t>
            </w:r>
            <w:r>
              <w:rPr>
                <w:rFonts w:ascii="David" w:eastAsia="Times New Roman" w:hAnsi="David" w:cs="David" w:hint="cs"/>
                <w:b/>
                <w:bCs/>
                <w:noProof/>
                <w:sz w:val="17"/>
                <w:szCs w:val="17"/>
                <w:rtl/>
                <w:lang w:eastAsia="he-IL"/>
              </w:rPr>
              <w:t xml:space="preserve">.   </w:t>
            </w:r>
            <w:r w:rsidRPr="000D70B6">
              <w:rPr>
                <w:rFonts w:ascii="David" w:eastAsia="Times New Roman" w:hAnsi="David" w:cs="David"/>
                <w:b/>
                <w:bCs/>
                <w:noProof/>
                <w:sz w:val="17"/>
                <w:szCs w:val="17"/>
                <w:rtl/>
                <w:lang w:eastAsia="he-IL"/>
              </w:rPr>
              <w:t>יש לבחור 3 סמינרים</w:t>
            </w:r>
          </w:p>
        </w:tc>
        <w:tc>
          <w:tcPr>
            <w:tcW w:w="1277" w:type="dxa"/>
            <w:shd w:val="clear" w:color="auto" w:fill="E2EFD9"/>
          </w:tcPr>
          <w:p w14:paraId="2374B988" w14:textId="77777777" w:rsidR="000F4FB5" w:rsidRPr="000D70B6" w:rsidRDefault="000F4FB5" w:rsidP="002C2038">
            <w:pPr>
              <w:bidi/>
              <w:spacing w:after="0" w:line="240" w:lineRule="auto"/>
              <w:jc w:val="center"/>
              <w:rPr>
                <w:rFonts w:ascii="David" w:eastAsia="Times New Roman" w:hAnsi="David" w:cs="David"/>
                <w:b/>
                <w:bCs/>
                <w:noProof/>
                <w:sz w:val="17"/>
                <w:szCs w:val="17"/>
                <w:rtl/>
                <w:lang w:eastAsia="he-IL"/>
              </w:rPr>
            </w:pPr>
          </w:p>
        </w:tc>
      </w:tr>
      <w:tr w:rsidR="000F4FB5" w:rsidRPr="00F16BA4" w14:paraId="4A974EA8" w14:textId="77777777" w:rsidTr="002C2038">
        <w:trPr>
          <w:trHeight w:val="240"/>
        </w:trPr>
        <w:tc>
          <w:tcPr>
            <w:tcW w:w="765" w:type="dxa"/>
            <w:shd w:val="clear" w:color="auto" w:fill="auto"/>
            <w:tcMar>
              <w:top w:w="28" w:type="dxa"/>
              <w:left w:w="28" w:type="dxa"/>
              <w:bottom w:w="28" w:type="dxa"/>
              <w:right w:w="28" w:type="dxa"/>
            </w:tcMar>
            <w:vAlign w:val="center"/>
          </w:tcPr>
          <w:p w14:paraId="6CB8257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4F672A">
              <w:rPr>
                <w:rFonts w:ascii="David" w:eastAsia="Times New Roman" w:hAnsi="David" w:cs="David"/>
                <w:noProof/>
                <w:sz w:val="17"/>
                <w:szCs w:val="17"/>
                <w:rtl/>
                <w:lang w:eastAsia="he-IL"/>
              </w:rPr>
              <w:t>33</w:t>
            </w:r>
            <w:r>
              <w:rPr>
                <w:rFonts w:ascii="David" w:eastAsia="Times New Roman" w:hAnsi="David" w:cs="David" w:hint="cs"/>
                <w:noProof/>
                <w:sz w:val="17"/>
                <w:szCs w:val="17"/>
                <w:rtl/>
                <w:lang w:eastAsia="he-IL"/>
              </w:rPr>
              <w:t>-</w:t>
            </w:r>
            <w:r w:rsidRPr="004F672A">
              <w:rPr>
                <w:rFonts w:ascii="David" w:eastAsia="Times New Roman" w:hAnsi="David" w:cs="David"/>
                <w:noProof/>
                <w:sz w:val="17"/>
                <w:szCs w:val="17"/>
                <w:rtl/>
                <w:lang w:eastAsia="he-IL"/>
              </w:rPr>
              <w:t>2900</w:t>
            </w:r>
          </w:p>
        </w:tc>
        <w:tc>
          <w:tcPr>
            <w:tcW w:w="2616" w:type="dxa"/>
            <w:shd w:val="clear" w:color="auto" w:fill="auto"/>
            <w:tcMar>
              <w:top w:w="28" w:type="dxa"/>
              <w:left w:w="28" w:type="dxa"/>
              <w:bottom w:w="28" w:type="dxa"/>
              <w:right w:w="28" w:type="dxa"/>
            </w:tcMar>
            <w:vAlign w:val="center"/>
          </w:tcPr>
          <w:p w14:paraId="6F835140"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4F672A">
              <w:rPr>
                <w:rFonts w:ascii="David" w:eastAsia="Times New Roman" w:hAnsi="David" w:cs="David"/>
                <w:b/>
                <w:sz w:val="17"/>
                <w:szCs w:val="17"/>
                <w:rtl/>
              </w:rPr>
              <w:t>מיהו הרוצח? התפתחות הסיפורת הבלשית ופרשנותה הקולנועית</w:t>
            </w:r>
          </w:p>
        </w:tc>
        <w:tc>
          <w:tcPr>
            <w:tcW w:w="682" w:type="dxa"/>
            <w:shd w:val="clear" w:color="auto" w:fill="auto"/>
            <w:tcMar>
              <w:top w:w="28" w:type="dxa"/>
              <w:left w:w="28" w:type="dxa"/>
              <w:bottom w:w="28" w:type="dxa"/>
              <w:right w:w="28" w:type="dxa"/>
            </w:tcMar>
            <w:vAlign w:val="center"/>
          </w:tcPr>
          <w:p w14:paraId="1BD0F578"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3A65C1C1"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6CC6D5B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2300B335"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סמינריון</w:t>
            </w:r>
          </w:p>
        </w:tc>
        <w:tc>
          <w:tcPr>
            <w:tcW w:w="1520" w:type="dxa"/>
            <w:shd w:val="clear" w:color="auto" w:fill="auto"/>
            <w:tcMar>
              <w:top w:w="28" w:type="dxa"/>
              <w:left w:w="28" w:type="dxa"/>
              <w:bottom w:w="28" w:type="dxa"/>
              <w:right w:w="28" w:type="dxa"/>
            </w:tcMar>
            <w:vAlign w:val="center"/>
          </w:tcPr>
          <w:p w14:paraId="6CE7ABE1"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ד"ר ענת ברייר-קופלוביץ'</w:t>
            </w:r>
          </w:p>
        </w:tc>
        <w:tc>
          <w:tcPr>
            <w:tcW w:w="1277" w:type="dxa"/>
          </w:tcPr>
          <w:p w14:paraId="0EB9B65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יום א' </w:t>
            </w:r>
          </w:p>
          <w:p w14:paraId="0595457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12-14</w:t>
            </w:r>
          </w:p>
        </w:tc>
      </w:tr>
      <w:tr w:rsidR="000F4FB5" w:rsidRPr="00F16BA4" w14:paraId="5DE3971E" w14:textId="77777777" w:rsidTr="002C2038">
        <w:trPr>
          <w:trHeight w:val="240"/>
        </w:trPr>
        <w:tc>
          <w:tcPr>
            <w:tcW w:w="765" w:type="dxa"/>
            <w:shd w:val="clear" w:color="auto" w:fill="auto"/>
            <w:tcMar>
              <w:top w:w="28" w:type="dxa"/>
              <w:left w:w="28" w:type="dxa"/>
              <w:bottom w:w="28" w:type="dxa"/>
              <w:right w:w="28" w:type="dxa"/>
            </w:tcMar>
            <w:vAlign w:val="center"/>
          </w:tcPr>
          <w:p w14:paraId="29B16E1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4F672A">
              <w:rPr>
                <w:rFonts w:ascii="David" w:eastAsia="Times New Roman" w:hAnsi="David" w:cs="David"/>
                <w:noProof/>
                <w:sz w:val="17"/>
                <w:szCs w:val="17"/>
                <w:rtl/>
                <w:lang w:eastAsia="he-IL"/>
              </w:rPr>
              <w:t>33</w:t>
            </w:r>
            <w:r>
              <w:rPr>
                <w:rFonts w:ascii="David" w:eastAsia="Times New Roman" w:hAnsi="David" w:cs="David" w:hint="cs"/>
                <w:noProof/>
                <w:sz w:val="17"/>
                <w:szCs w:val="17"/>
                <w:rtl/>
                <w:lang w:eastAsia="he-IL"/>
              </w:rPr>
              <w:t>-</w:t>
            </w:r>
            <w:r w:rsidRPr="004F672A">
              <w:rPr>
                <w:rFonts w:ascii="David" w:eastAsia="Times New Roman" w:hAnsi="David" w:cs="David"/>
                <w:noProof/>
                <w:sz w:val="17"/>
                <w:szCs w:val="17"/>
                <w:rtl/>
                <w:lang w:eastAsia="he-IL"/>
              </w:rPr>
              <w:t>9260</w:t>
            </w:r>
          </w:p>
        </w:tc>
        <w:tc>
          <w:tcPr>
            <w:tcW w:w="2616" w:type="dxa"/>
            <w:shd w:val="clear" w:color="auto" w:fill="auto"/>
            <w:tcMar>
              <w:top w:w="28" w:type="dxa"/>
              <w:left w:w="28" w:type="dxa"/>
              <w:bottom w:w="28" w:type="dxa"/>
              <w:right w:w="28" w:type="dxa"/>
            </w:tcMar>
            <w:vAlign w:val="center"/>
          </w:tcPr>
          <w:p w14:paraId="16D9CAF1"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4F672A">
              <w:rPr>
                <w:rFonts w:ascii="David" w:eastAsia="Times New Roman" w:hAnsi="David" w:cs="David"/>
                <w:b/>
                <w:sz w:val="17"/>
                <w:szCs w:val="17"/>
                <w:rtl/>
              </w:rPr>
              <w:t>נישואים ואהבה בפרוזה מן התקופה הקלאסית עד ראשית העת החדשה</w:t>
            </w:r>
          </w:p>
        </w:tc>
        <w:tc>
          <w:tcPr>
            <w:tcW w:w="682" w:type="dxa"/>
            <w:shd w:val="clear" w:color="auto" w:fill="auto"/>
            <w:tcMar>
              <w:top w:w="28" w:type="dxa"/>
              <w:left w:w="28" w:type="dxa"/>
              <w:bottom w:w="28" w:type="dxa"/>
              <w:right w:w="28" w:type="dxa"/>
            </w:tcMar>
            <w:vAlign w:val="center"/>
          </w:tcPr>
          <w:p w14:paraId="3C4B3DD1" w14:textId="77777777" w:rsidR="000F4FB5" w:rsidRPr="000D70B6" w:rsidRDefault="000F4FB5" w:rsidP="002C2038">
            <w:pPr>
              <w:bidi/>
              <w:spacing w:after="0" w:line="240" w:lineRule="auto"/>
              <w:jc w:val="center"/>
              <w:rPr>
                <w:rFonts w:ascii="David" w:eastAsia="Times New Roman" w:hAnsi="David" w:cs="David"/>
                <w:noProof/>
                <w:sz w:val="17"/>
                <w:szCs w:val="17"/>
                <w:lang w:val="de-DE" w:eastAsia="he-IL"/>
              </w:rPr>
            </w:pPr>
            <w:r w:rsidRPr="000D70B6">
              <w:rPr>
                <w:rFonts w:ascii="David" w:eastAsia="Times New Roman" w:hAnsi="David" w:cs="David"/>
                <w:noProof/>
                <w:sz w:val="17"/>
                <w:szCs w:val="17"/>
                <w:lang w:val="de-DE" w:eastAsia="he-IL"/>
              </w:rPr>
              <w:t>x</w:t>
            </w:r>
          </w:p>
        </w:tc>
        <w:tc>
          <w:tcPr>
            <w:tcW w:w="954" w:type="dxa"/>
            <w:gridSpan w:val="2"/>
            <w:shd w:val="clear" w:color="auto" w:fill="auto"/>
            <w:tcMar>
              <w:top w:w="28" w:type="dxa"/>
              <w:left w:w="28" w:type="dxa"/>
              <w:bottom w:w="28" w:type="dxa"/>
              <w:right w:w="28" w:type="dxa"/>
            </w:tcMar>
            <w:vAlign w:val="center"/>
          </w:tcPr>
          <w:p w14:paraId="2D8F5298"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658" w:type="dxa"/>
            <w:shd w:val="clear" w:color="auto" w:fill="auto"/>
            <w:tcMar>
              <w:top w:w="28" w:type="dxa"/>
              <w:left w:w="28" w:type="dxa"/>
              <w:bottom w:w="28" w:type="dxa"/>
              <w:right w:w="28" w:type="dxa"/>
            </w:tcMar>
            <w:vAlign w:val="center"/>
          </w:tcPr>
          <w:p w14:paraId="6E60589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0134CFF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סמינריון</w:t>
            </w:r>
          </w:p>
        </w:tc>
        <w:tc>
          <w:tcPr>
            <w:tcW w:w="1520" w:type="dxa"/>
            <w:shd w:val="clear" w:color="auto" w:fill="auto"/>
            <w:tcMar>
              <w:top w:w="28" w:type="dxa"/>
              <w:left w:w="28" w:type="dxa"/>
              <w:bottom w:w="28" w:type="dxa"/>
              <w:right w:w="28" w:type="dxa"/>
            </w:tcMar>
            <w:vAlign w:val="center"/>
          </w:tcPr>
          <w:p w14:paraId="6219ED8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noProof/>
                <w:sz w:val="17"/>
                <w:szCs w:val="17"/>
                <w:rtl/>
                <w:lang w:eastAsia="he-IL"/>
              </w:rPr>
              <w:t>ד"ר ענת ברייר-קופלוביץ'</w:t>
            </w:r>
          </w:p>
        </w:tc>
        <w:tc>
          <w:tcPr>
            <w:tcW w:w="1277" w:type="dxa"/>
          </w:tcPr>
          <w:p w14:paraId="17BAF90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יום א' </w:t>
            </w:r>
            <w:r>
              <w:rPr>
                <w:rFonts w:ascii="David" w:eastAsia="Times New Roman" w:hAnsi="David" w:cs="David" w:hint="cs"/>
                <w:noProof/>
                <w:sz w:val="17"/>
                <w:szCs w:val="17"/>
                <w:rtl/>
                <w:lang w:eastAsia="he-IL"/>
              </w:rPr>
              <w:t>+ג</w:t>
            </w:r>
          </w:p>
          <w:p w14:paraId="7AEFD5A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14-16</w:t>
            </w:r>
          </w:p>
        </w:tc>
      </w:tr>
      <w:tr w:rsidR="000F4FB5" w:rsidRPr="00F16BA4" w14:paraId="45747BF8"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7F29500F"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332970</w:t>
            </w:r>
          </w:p>
        </w:tc>
        <w:tc>
          <w:tcPr>
            <w:tcW w:w="2616" w:type="dxa"/>
            <w:tcBorders>
              <w:bottom w:val="single" w:sz="4" w:space="0" w:color="auto"/>
            </w:tcBorders>
            <w:shd w:val="clear" w:color="auto" w:fill="auto"/>
            <w:tcMar>
              <w:top w:w="28" w:type="dxa"/>
              <w:left w:w="28" w:type="dxa"/>
              <w:bottom w:w="28" w:type="dxa"/>
              <w:right w:w="28" w:type="dxa"/>
            </w:tcMar>
            <w:vAlign w:val="center"/>
          </w:tcPr>
          <w:p w14:paraId="6EF13A72"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BD1418">
              <w:rPr>
                <w:rFonts w:ascii="David" w:eastAsia="Times New Roman" w:hAnsi="David" w:cs="David"/>
                <w:b/>
                <w:sz w:val="17"/>
                <w:szCs w:val="17"/>
                <w:rtl/>
              </w:rPr>
              <w:t>מחזותיו של שייקספיר</w:t>
            </w:r>
          </w:p>
        </w:tc>
        <w:tc>
          <w:tcPr>
            <w:tcW w:w="682" w:type="dxa"/>
            <w:tcBorders>
              <w:bottom w:val="single" w:sz="4" w:space="0" w:color="auto"/>
            </w:tcBorders>
            <w:shd w:val="clear" w:color="auto" w:fill="auto"/>
            <w:tcMar>
              <w:top w:w="28" w:type="dxa"/>
              <w:left w:w="28" w:type="dxa"/>
              <w:bottom w:w="28" w:type="dxa"/>
              <w:right w:w="28" w:type="dxa"/>
            </w:tcMar>
            <w:vAlign w:val="center"/>
          </w:tcPr>
          <w:p w14:paraId="375C0FF1" w14:textId="77777777" w:rsidR="000F4FB5" w:rsidRPr="000D70B6" w:rsidRDefault="000F4FB5" w:rsidP="002C2038">
            <w:pPr>
              <w:bidi/>
              <w:spacing w:after="0" w:line="240" w:lineRule="auto"/>
              <w:jc w:val="center"/>
              <w:rPr>
                <w:rFonts w:ascii="David" w:eastAsia="Times New Roman" w:hAnsi="David" w:cs="David"/>
                <w:noProof/>
                <w:sz w:val="17"/>
                <w:szCs w:val="17"/>
                <w:lang w:val="de-DE" w:eastAsia="he-IL"/>
              </w:rPr>
            </w:pPr>
            <w:r w:rsidRPr="000D70B6">
              <w:rPr>
                <w:rFonts w:ascii="David" w:eastAsia="Times New Roman" w:hAnsi="David" w:cs="David"/>
                <w:noProof/>
                <w:sz w:val="17"/>
                <w:szCs w:val="17"/>
                <w:lang w:eastAsia="he-IL"/>
              </w:rPr>
              <w:t>x</w:t>
            </w:r>
          </w:p>
        </w:tc>
        <w:tc>
          <w:tcPr>
            <w:tcW w:w="954" w:type="dxa"/>
            <w:gridSpan w:val="2"/>
            <w:tcBorders>
              <w:bottom w:val="single" w:sz="4" w:space="0" w:color="auto"/>
            </w:tcBorders>
            <w:shd w:val="clear" w:color="auto" w:fill="auto"/>
            <w:tcMar>
              <w:top w:w="28" w:type="dxa"/>
              <w:left w:w="28" w:type="dxa"/>
              <w:bottom w:w="28" w:type="dxa"/>
              <w:right w:w="28" w:type="dxa"/>
            </w:tcMar>
            <w:vAlign w:val="center"/>
          </w:tcPr>
          <w:p w14:paraId="61DC5303"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tcBorders>
              <w:bottom w:val="single" w:sz="4" w:space="0" w:color="auto"/>
            </w:tcBorders>
            <w:shd w:val="clear" w:color="auto" w:fill="auto"/>
            <w:tcMar>
              <w:top w:w="28" w:type="dxa"/>
              <w:left w:w="28" w:type="dxa"/>
              <w:bottom w:w="28" w:type="dxa"/>
              <w:right w:w="28" w:type="dxa"/>
            </w:tcMar>
            <w:vAlign w:val="center"/>
          </w:tcPr>
          <w:p w14:paraId="5C697859"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4</w:t>
            </w:r>
          </w:p>
        </w:tc>
        <w:tc>
          <w:tcPr>
            <w:tcW w:w="1207" w:type="dxa"/>
            <w:tcBorders>
              <w:bottom w:val="single" w:sz="4" w:space="0" w:color="auto"/>
            </w:tcBorders>
            <w:shd w:val="clear" w:color="auto" w:fill="auto"/>
            <w:tcMar>
              <w:top w:w="28" w:type="dxa"/>
              <w:left w:w="28" w:type="dxa"/>
              <w:bottom w:w="28" w:type="dxa"/>
              <w:right w:w="28" w:type="dxa"/>
            </w:tcMar>
            <w:vAlign w:val="center"/>
          </w:tcPr>
          <w:p w14:paraId="553ADB8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סמינריון </w:t>
            </w:r>
          </w:p>
        </w:tc>
        <w:tc>
          <w:tcPr>
            <w:tcW w:w="1520" w:type="dxa"/>
            <w:tcBorders>
              <w:bottom w:val="single" w:sz="4" w:space="0" w:color="auto"/>
            </w:tcBorders>
            <w:shd w:val="clear" w:color="auto" w:fill="auto"/>
            <w:tcMar>
              <w:top w:w="28" w:type="dxa"/>
              <w:left w:w="28" w:type="dxa"/>
              <w:bottom w:w="28" w:type="dxa"/>
              <w:right w:w="28" w:type="dxa"/>
            </w:tcMar>
            <w:vAlign w:val="center"/>
          </w:tcPr>
          <w:p w14:paraId="4E03B04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ד"ר יעקב מאשיטי</w:t>
            </w:r>
          </w:p>
        </w:tc>
        <w:tc>
          <w:tcPr>
            <w:tcW w:w="1277" w:type="dxa"/>
            <w:tcBorders>
              <w:bottom w:val="single" w:sz="4" w:space="0" w:color="auto"/>
            </w:tcBorders>
          </w:tcPr>
          <w:p w14:paraId="7E8EEB35"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4BE258C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10-12</w:t>
            </w:r>
          </w:p>
        </w:tc>
      </w:tr>
      <w:tr w:rsidR="000F4FB5" w:rsidRPr="00F16BA4" w14:paraId="4340D7B1"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20C4C358"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33-494</w:t>
            </w:r>
          </w:p>
        </w:tc>
        <w:tc>
          <w:tcPr>
            <w:tcW w:w="2616" w:type="dxa"/>
            <w:tcBorders>
              <w:bottom w:val="single" w:sz="4" w:space="0" w:color="auto"/>
            </w:tcBorders>
            <w:shd w:val="clear" w:color="auto" w:fill="auto"/>
            <w:tcMar>
              <w:top w:w="28" w:type="dxa"/>
              <w:left w:w="28" w:type="dxa"/>
              <w:bottom w:w="28" w:type="dxa"/>
              <w:right w:w="28" w:type="dxa"/>
            </w:tcMar>
            <w:vAlign w:val="center"/>
          </w:tcPr>
          <w:p w14:paraId="3786D02D"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hint="cs"/>
                <w:b/>
                <w:sz w:val="17"/>
                <w:szCs w:val="17"/>
                <w:rtl/>
              </w:rPr>
              <w:t>תורת הספרות ועקרונות מתודולוגים</w:t>
            </w:r>
          </w:p>
        </w:tc>
        <w:tc>
          <w:tcPr>
            <w:tcW w:w="682" w:type="dxa"/>
            <w:tcBorders>
              <w:bottom w:val="single" w:sz="4" w:space="0" w:color="auto"/>
            </w:tcBorders>
            <w:shd w:val="clear" w:color="auto" w:fill="auto"/>
            <w:tcMar>
              <w:top w:w="28" w:type="dxa"/>
              <w:left w:w="28" w:type="dxa"/>
              <w:bottom w:w="28" w:type="dxa"/>
              <w:right w:w="28" w:type="dxa"/>
            </w:tcMar>
            <w:vAlign w:val="center"/>
          </w:tcPr>
          <w:p w14:paraId="49ED1395"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tcBorders>
              <w:bottom w:val="single" w:sz="4" w:space="0" w:color="auto"/>
            </w:tcBorders>
            <w:shd w:val="clear" w:color="auto" w:fill="auto"/>
            <w:tcMar>
              <w:top w:w="28" w:type="dxa"/>
              <w:left w:w="28" w:type="dxa"/>
              <w:bottom w:w="28" w:type="dxa"/>
              <w:right w:w="28" w:type="dxa"/>
            </w:tcMar>
            <w:vAlign w:val="center"/>
          </w:tcPr>
          <w:p w14:paraId="27150EAD"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tcBorders>
              <w:bottom w:val="single" w:sz="4" w:space="0" w:color="auto"/>
            </w:tcBorders>
            <w:shd w:val="clear" w:color="auto" w:fill="auto"/>
            <w:tcMar>
              <w:top w:w="28" w:type="dxa"/>
              <w:left w:w="28" w:type="dxa"/>
              <w:bottom w:w="28" w:type="dxa"/>
              <w:right w:w="28" w:type="dxa"/>
            </w:tcMar>
            <w:vAlign w:val="center"/>
          </w:tcPr>
          <w:p w14:paraId="6DE0CAA0"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hint="cs"/>
                <w:noProof/>
                <w:sz w:val="17"/>
                <w:szCs w:val="17"/>
                <w:rtl/>
                <w:lang w:eastAsia="he-IL"/>
              </w:rPr>
              <w:t>4</w:t>
            </w:r>
          </w:p>
        </w:tc>
        <w:tc>
          <w:tcPr>
            <w:tcW w:w="1207" w:type="dxa"/>
            <w:tcBorders>
              <w:bottom w:val="single" w:sz="4" w:space="0" w:color="auto"/>
            </w:tcBorders>
            <w:shd w:val="clear" w:color="auto" w:fill="auto"/>
            <w:tcMar>
              <w:top w:w="28" w:type="dxa"/>
              <w:left w:w="28" w:type="dxa"/>
              <w:bottom w:w="28" w:type="dxa"/>
              <w:right w:w="28" w:type="dxa"/>
            </w:tcMar>
            <w:vAlign w:val="center"/>
          </w:tcPr>
          <w:p w14:paraId="63CA5CC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סמינריון </w:t>
            </w:r>
          </w:p>
        </w:tc>
        <w:tc>
          <w:tcPr>
            <w:tcW w:w="1520" w:type="dxa"/>
            <w:tcBorders>
              <w:bottom w:val="single" w:sz="4" w:space="0" w:color="auto"/>
            </w:tcBorders>
            <w:shd w:val="clear" w:color="auto" w:fill="auto"/>
            <w:tcMar>
              <w:top w:w="28" w:type="dxa"/>
              <w:left w:w="28" w:type="dxa"/>
              <w:bottom w:w="28" w:type="dxa"/>
              <w:right w:w="28" w:type="dxa"/>
            </w:tcMar>
            <w:vAlign w:val="center"/>
          </w:tcPr>
          <w:p w14:paraId="6556137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ד"ר יעקב מאשיטי </w:t>
            </w:r>
          </w:p>
        </w:tc>
        <w:tc>
          <w:tcPr>
            <w:tcW w:w="1277" w:type="dxa"/>
            <w:tcBorders>
              <w:bottom w:val="single" w:sz="4" w:space="0" w:color="auto"/>
            </w:tcBorders>
          </w:tcPr>
          <w:p w14:paraId="32366A0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6C8EF458"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14-16</w:t>
            </w:r>
          </w:p>
        </w:tc>
      </w:tr>
      <w:tr w:rsidR="00F06A63" w:rsidRPr="00F16BA4" w14:paraId="224A3B86" w14:textId="77777777" w:rsidTr="002C2038">
        <w:trPr>
          <w:trHeight w:val="240"/>
        </w:trPr>
        <w:tc>
          <w:tcPr>
            <w:tcW w:w="765" w:type="dxa"/>
            <w:tcBorders>
              <w:bottom w:val="single" w:sz="4" w:space="0" w:color="auto"/>
            </w:tcBorders>
            <w:shd w:val="clear" w:color="auto" w:fill="auto"/>
            <w:tcMar>
              <w:top w:w="28" w:type="dxa"/>
              <w:left w:w="28" w:type="dxa"/>
              <w:bottom w:w="28" w:type="dxa"/>
              <w:right w:w="28" w:type="dxa"/>
            </w:tcMar>
            <w:vAlign w:val="center"/>
          </w:tcPr>
          <w:p w14:paraId="7ACEB783" w14:textId="3C9FA7B6" w:rsidR="00F06A63" w:rsidRPr="000D70B6" w:rsidRDefault="00F06A63"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330400</w:t>
            </w:r>
          </w:p>
        </w:tc>
        <w:tc>
          <w:tcPr>
            <w:tcW w:w="2616" w:type="dxa"/>
            <w:tcBorders>
              <w:bottom w:val="single" w:sz="4" w:space="0" w:color="auto"/>
            </w:tcBorders>
            <w:shd w:val="clear" w:color="auto" w:fill="auto"/>
            <w:tcMar>
              <w:top w:w="28" w:type="dxa"/>
              <w:left w:w="28" w:type="dxa"/>
              <w:bottom w:w="28" w:type="dxa"/>
              <w:right w:w="28" w:type="dxa"/>
            </w:tcMar>
            <w:vAlign w:val="center"/>
          </w:tcPr>
          <w:p w14:paraId="67631C7E" w14:textId="5A2129A4" w:rsidR="00F06A63" w:rsidRPr="000D70B6" w:rsidRDefault="00F06A63" w:rsidP="002C2038">
            <w:pPr>
              <w:bidi/>
              <w:spacing w:after="0" w:line="240" w:lineRule="auto"/>
              <w:jc w:val="center"/>
              <w:rPr>
                <w:rFonts w:ascii="David" w:eastAsia="Times New Roman" w:hAnsi="David" w:cs="David"/>
                <w:b/>
                <w:sz w:val="17"/>
                <w:szCs w:val="17"/>
                <w:rtl/>
              </w:rPr>
            </w:pPr>
            <w:r>
              <w:rPr>
                <w:rFonts w:ascii="David" w:eastAsia="Times New Roman" w:hAnsi="David" w:cs="David" w:hint="cs"/>
                <w:b/>
                <w:sz w:val="17"/>
                <w:szCs w:val="17"/>
                <w:rtl/>
              </w:rPr>
              <w:t xml:space="preserve">החידה של קפקא </w:t>
            </w:r>
          </w:p>
        </w:tc>
        <w:tc>
          <w:tcPr>
            <w:tcW w:w="682" w:type="dxa"/>
            <w:tcBorders>
              <w:bottom w:val="single" w:sz="4" w:space="0" w:color="auto"/>
            </w:tcBorders>
            <w:shd w:val="clear" w:color="auto" w:fill="auto"/>
            <w:tcMar>
              <w:top w:w="28" w:type="dxa"/>
              <w:left w:w="28" w:type="dxa"/>
              <w:bottom w:w="28" w:type="dxa"/>
              <w:right w:w="28" w:type="dxa"/>
            </w:tcMar>
            <w:vAlign w:val="center"/>
          </w:tcPr>
          <w:p w14:paraId="6048EA02" w14:textId="0C731425" w:rsidR="00F06A63" w:rsidRPr="000D70B6" w:rsidRDefault="00F06A63"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tcBorders>
              <w:bottom w:val="single" w:sz="4" w:space="0" w:color="auto"/>
            </w:tcBorders>
            <w:shd w:val="clear" w:color="auto" w:fill="auto"/>
            <w:tcMar>
              <w:top w:w="28" w:type="dxa"/>
              <w:left w:w="28" w:type="dxa"/>
              <w:bottom w:w="28" w:type="dxa"/>
              <w:right w:w="28" w:type="dxa"/>
            </w:tcMar>
            <w:vAlign w:val="center"/>
          </w:tcPr>
          <w:p w14:paraId="68463F91" w14:textId="35D8817F" w:rsidR="00F06A63" w:rsidRPr="000D70B6" w:rsidRDefault="00F06A63"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tcBorders>
              <w:bottom w:val="single" w:sz="4" w:space="0" w:color="auto"/>
            </w:tcBorders>
            <w:shd w:val="clear" w:color="auto" w:fill="auto"/>
            <w:tcMar>
              <w:top w:w="28" w:type="dxa"/>
              <w:left w:w="28" w:type="dxa"/>
              <w:bottom w:w="28" w:type="dxa"/>
              <w:right w:w="28" w:type="dxa"/>
            </w:tcMar>
            <w:vAlign w:val="center"/>
          </w:tcPr>
          <w:p w14:paraId="6A018CA4" w14:textId="4DECA580" w:rsidR="00F06A63" w:rsidRDefault="00F06A63"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tcBorders>
              <w:bottom w:val="single" w:sz="4" w:space="0" w:color="auto"/>
            </w:tcBorders>
            <w:shd w:val="clear" w:color="auto" w:fill="auto"/>
            <w:tcMar>
              <w:top w:w="28" w:type="dxa"/>
              <w:left w:w="28" w:type="dxa"/>
              <w:bottom w:w="28" w:type="dxa"/>
              <w:right w:w="28" w:type="dxa"/>
            </w:tcMar>
            <w:vAlign w:val="center"/>
          </w:tcPr>
          <w:p w14:paraId="587D7027" w14:textId="3B4D7D67" w:rsidR="00F06A63" w:rsidRPr="000D70B6" w:rsidRDefault="00F06A63"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סמינריון </w:t>
            </w:r>
          </w:p>
        </w:tc>
        <w:tc>
          <w:tcPr>
            <w:tcW w:w="1520" w:type="dxa"/>
            <w:tcBorders>
              <w:bottom w:val="single" w:sz="4" w:space="0" w:color="auto"/>
            </w:tcBorders>
            <w:shd w:val="clear" w:color="auto" w:fill="auto"/>
            <w:tcMar>
              <w:top w:w="28" w:type="dxa"/>
              <w:left w:w="28" w:type="dxa"/>
              <w:bottom w:w="28" w:type="dxa"/>
              <w:right w:w="28" w:type="dxa"/>
            </w:tcMar>
            <w:vAlign w:val="center"/>
          </w:tcPr>
          <w:p w14:paraId="5F447CAE" w14:textId="2CA6D3D0" w:rsidR="00F06A63" w:rsidRPr="000D70B6" w:rsidRDefault="00F06A63"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פרופ' מיכל בן- חורין </w:t>
            </w:r>
          </w:p>
        </w:tc>
        <w:tc>
          <w:tcPr>
            <w:tcW w:w="1277" w:type="dxa"/>
            <w:tcBorders>
              <w:bottom w:val="single" w:sz="4" w:space="0" w:color="auto"/>
            </w:tcBorders>
          </w:tcPr>
          <w:p w14:paraId="22BC37F9" w14:textId="77777777" w:rsidR="00F06A63" w:rsidRDefault="00F06A63"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יום ב'</w:t>
            </w:r>
          </w:p>
          <w:p w14:paraId="61700A5B" w14:textId="399A9610" w:rsidR="00F06A63" w:rsidRPr="000D70B6" w:rsidRDefault="00F06A63" w:rsidP="00F06A63">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14-16</w:t>
            </w:r>
          </w:p>
        </w:tc>
      </w:tr>
      <w:tr w:rsidR="000F4FB5" w:rsidRPr="00F16BA4" w14:paraId="5BF66E30" w14:textId="77777777" w:rsidTr="002C2038">
        <w:trPr>
          <w:trHeight w:val="240"/>
        </w:trPr>
        <w:tc>
          <w:tcPr>
            <w:tcW w:w="765" w:type="dxa"/>
            <w:shd w:val="clear" w:color="auto" w:fill="auto"/>
            <w:tcMar>
              <w:top w:w="28" w:type="dxa"/>
              <w:left w:w="28" w:type="dxa"/>
              <w:bottom w:w="28" w:type="dxa"/>
              <w:right w:w="28" w:type="dxa"/>
            </w:tcMar>
            <w:vAlign w:val="center"/>
          </w:tcPr>
          <w:p w14:paraId="5B34EEA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5D6233">
              <w:rPr>
                <w:rFonts w:ascii="David" w:eastAsia="Times New Roman" w:hAnsi="David" w:cs="David"/>
                <w:noProof/>
                <w:sz w:val="17"/>
                <w:szCs w:val="17"/>
                <w:rtl/>
                <w:lang w:eastAsia="he-IL"/>
              </w:rPr>
              <w:t>33</w:t>
            </w:r>
            <w:r>
              <w:rPr>
                <w:rFonts w:ascii="David" w:eastAsia="Times New Roman" w:hAnsi="David" w:cs="David" w:hint="cs"/>
                <w:noProof/>
                <w:sz w:val="17"/>
                <w:szCs w:val="17"/>
                <w:rtl/>
                <w:lang w:eastAsia="he-IL"/>
              </w:rPr>
              <w:t>-</w:t>
            </w:r>
            <w:r w:rsidRPr="005D6233">
              <w:rPr>
                <w:rFonts w:ascii="David" w:eastAsia="Times New Roman" w:hAnsi="David" w:cs="David"/>
                <w:noProof/>
                <w:sz w:val="17"/>
                <w:szCs w:val="17"/>
                <w:rtl/>
                <w:lang w:eastAsia="he-IL"/>
              </w:rPr>
              <w:t>9160</w:t>
            </w:r>
          </w:p>
        </w:tc>
        <w:tc>
          <w:tcPr>
            <w:tcW w:w="2616" w:type="dxa"/>
            <w:shd w:val="clear" w:color="auto" w:fill="auto"/>
            <w:tcMar>
              <w:top w:w="28" w:type="dxa"/>
              <w:left w:w="28" w:type="dxa"/>
              <w:bottom w:w="28" w:type="dxa"/>
              <w:right w:w="28" w:type="dxa"/>
            </w:tcMar>
            <w:vAlign w:val="center"/>
          </w:tcPr>
          <w:p w14:paraId="18B4EE2A"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5D6233">
              <w:rPr>
                <w:rFonts w:ascii="David" w:eastAsia="Times New Roman" w:hAnsi="David" w:cs="David"/>
                <w:b/>
                <w:sz w:val="17"/>
                <w:szCs w:val="17"/>
                <w:rtl/>
              </w:rPr>
              <w:t>נשים במלחמה כמבחן מוסרי – מן הטרגדיה היוונית ועד התיאטרון בן זמנינו</w:t>
            </w:r>
          </w:p>
        </w:tc>
        <w:tc>
          <w:tcPr>
            <w:tcW w:w="682" w:type="dxa"/>
            <w:shd w:val="clear" w:color="auto" w:fill="auto"/>
            <w:tcMar>
              <w:top w:w="28" w:type="dxa"/>
              <w:left w:w="28" w:type="dxa"/>
              <w:bottom w:w="28" w:type="dxa"/>
              <w:right w:w="28" w:type="dxa"/>
            </w:tcMar>
            <w:vAlign w:val="center"/>
          </w:tcPr>
          <w:p w14:paraId="70218524"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p>
        </w:tc>
        <w:tc>
          <w:tcPr>
            <w:tcW w:w="954" w:type="dxa"/>
            <w:gridSpan w:val="2"/>
            <w:shd w:val="clear" w:color="auto" w:fill="auto"/>
            <w:tcMar>
              <w:top w:w="28" w:type="dxa"/>
              <w:left w:w="28" w:type="dxa"/>
              <w:bottom w:w="28" w:type="dxa"/>
              <w:right w:w="28" w:type="dxa"/>
            </w:tcMar>
            <w:vAlign w:val="center"/>
          </w:tcPr>
          <w:p w14:paraId="50FDA5A5"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2DC8969D"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0346DF8D"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סמינריון</w:t>
            </w:r>
          </w:p>
        </w:tc>
        <w:tc>
          <w:tcPr>
            <w:tcW w:w="1520" w:type="dxa"/>
            <w:shd w:val="clear" w:color="auto" w:fill="auto"/>
            <w:tcMar>
              <w:top w:w="28" w:type="dxa"/>
              <w:left w:w="28" w:type="dxa"/>
              <w:bottom w:w="28" w:type="dxa"/>
              <w:right w:w="28" w:type="dxa"/>
            </w:tcMar>
            <w:vAlign w:val="center"/>
          </w:tcPr>
          <w:p w14:paraId="50FAE7E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פרופ' יהושע אלקולומברה</w:t>
            </w:r>
          </w:p>
        </w:tc>
        <w:tc>
          <w:tcPr>
            <w:tcW w:w="1277" w:type="dxa"/>
          </w:tcPr>
          <w:p w14:paraId="449EA3C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14FD7EC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16-20</w:t>
            </w:r>
          </w:p>
        </w:tc>
      </w:tr>
      <w:tr w:rsidR="000F4FB5" w:rsidRPr="00F16BA4" w14:paraId="409307D4" w14:textId="77777777" w:rsidTr="002C2038">
        <w:trPr>
          <w:trHeight w:val="240"/>
        </w:trPr>
        <w:tc>
          <w:tcPr>
            <w:tcW w:w="765" w:type="dxa"/>
            <w:shd w:val="clear" w:color="auto" w:fill="auto"/>
            <w:tcMar>
              <w:top w:w="28" w:type="dxa"/>
              <w:left w:w="28" w:type="dxa"/>
              <w:bottom w:w="28" w:type="dxa"/>
              <w:right w:w="28" w:type="dxa"/>
            </w:tcMar>
            <w:vAlign w:val="center"/>
          </w:tcPr>
          <w:p w14:paraId="17EE20F9" w14:textId="77777777" w:rsidR="000F4FB5" w:rsidRPr="005D6233"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33-4530</w:t>
            </w:r>
          </w:p>
        </w:tc>
        <w:tc>
          <w:tcPr>
            <w:tcW w:w="2616" w:type="dxa"/>
            <w:shd w:val="clear" w:color="auto" w:fill="auto"/>
            <w:tcMar>
              <w:top w:w="28" w:type="dxa"/>
              <w:left w:w="28" w:type="dxa"/>
              <w:bottom w:w="28" w:type="dxa"/>
              <w:right w:w="28" w:type="dxa"/>
            </w:tcMar>
            <w:vAlign w:val="center"/>
          </w:tcPr>
          <w:p w14:paraId="2573BBC3" w14:textId="77777777" w:rsidR="000F4FB5" w:rsidRPr="005D6233" w:rsidRDefault="000F4FB5" w:rsidP="002C2038">
            <w:pPr>
              <w:bidi/>
              <w:spacing w:after="0" w:line="240" w:lineRule="auto"/>
              <w:jc w:val="center"/>
              <w:rPr>
                <w:rFonts w:ascii="David" w:eastAsia="Times New Roman" w:hAnsi="David" w:cs="David"/>
                <w:b/>
                <w:sz w:val="17"/>
                <w:szCs w:val="17"/>
                <w:rtl/>
              </w:rPr>
            </w:pPr>
            <w:r>
              <w:rPr>
                <w:rFonts w:ascii="David" w:eastAsia="Times New Roman" w:hAnsi="David" w:cs="David" w:hint="cs"/>
                <w:b/>
                <w:sz w:val="17"/>
                <w:szCs w:val="17"/>
                <w:rtl/>
              </w:rPr>
              <w:t xml:space="preserve">תורת הסוד וספרות עולם: ספרות וקבלה במפגש </w:t>
            </w:r>
          </w:p>
        </w:tc>
        <w:tc>
          <w:tcPr>
            <w:tcW w:w="682" w:type="dxa"/>
            <w:shd w:val="clear" w:color="auto" w:fill="auto"/>
            <w:tcMar>
              <w:top w:w="28" w:type="dxa"/>
              <w:left w:w="28" w:type="dxa"/>
              <w:bottom w:w="28" w:type="dxa"/>
              <w:right w:w="28" w:type="dxa"/>
            </w:tcMar>
            <w:vAlign w:val="center"/>
          </w:tcPr>
          <w:p w14:paraId="63F6F05E"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13703FC3" w14:textId="77777777" w:rsidR="000F4FB5" w:rsidRDefault="000F4FB5" w:rsidP="002C2038">
            <w:pPr>
              <w:bidi/>
              <w:spacing w:after="0" w:line="240" w:lineRule="auto"/>
              <w:jc w:val="center"/>
              <w:rPr>
                <w:rFonts w:ascii="David" w:eastAsia="Times New Roman" w:hAnsi="David" w:cs="David"/>
                <w:noProof/>
                <w:sz w:val="17"/>
                <w:szCs w:val="17"/>
                <w:lang w:eastAsia="he-IL"/>
              </w:rPr>
            </w:pPr>
            <w:r>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544AC7BF"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53DDD529"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סמינריון </w:t>
            </w:r>
          </w:p>
        </w:tc>
        <w:tc>
          <w:tcPr>
            <w:tcW w:w="1520" w:type="dxa"/>
            <w:shd w:val="clear" w:color="auto" w:fill="auto"/>
            <w:tcMar>
              <w:top w:w="28" w:type="dxa"/>
              <w:left w:w="28" w:type="dxa"/>
              <w:bottom w:w="28" w:type="dxa"/>
              <w:right w:w="28" w:type="dxa"/>
            </w:tcMar>
            <w:vAlign w:val="center"/>
          </w:tcPr>
          <w:p w14:paraId="00475985"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פרופ' שלומי אלקולומברה</w:t>
            </w:r>
          </w:p>
        </w:tc>
        <w:tc>
          <w:tcPr>
            <w:tcW w:w="1277" w:type="dxa"/>
          </w:tcPr>
          <w:p w14:paraId="4C41EBB4"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יום ב' </w:t>
            </w:r>
          </w:p>
          <w:p w14:paraId="17FC2E9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16-20 </w:t>
            </w:r>
          </w:p>
        </w:tc>
      </w:tr>
      <w:tr w:rsidR="000F4FB5" w:rsidRPr="00F16BA4" w14:paraId="6F28E5C2" w14:textId="77777777" w:rsidTr="002C2038">
        <w:trPr>
          <w:trHeight w:val="455"/>
        </w:trPr>
        <w:tc>
          <w:tcPr>
            <w:tcW w:w="765" w:type="dxa"/>
            <w:shd w:val="clear" w:color="auto" w:fill="auto"/>
            <w:tcMar>
              <w:top w:w="28" w:type="dxa"/>
              <w:left w:w="28" w:type="dxa"/>
              <w:bottom w:w="28" w:type="dxa"/>
              <w:right w:w="28" w:type="dxa"/>
            </w:tcMar>
            <w:vAlign w:val="center"/>
          </w:tcPr>
          <w:p w14:paraId="63A02EB9"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33-9140</w:t>
            </w:r>
          </w:p>
        </w:tc>
        <w:tc>
          <w:tcPr>
            <w:tcW w:w="2616" w:type="dxa"/>
            <w:shd w:val="clear" w:color="auto" w:fill="auto"/>
            <w:tcMar>
              <w:top w:w="28" w:type="dxa"/>
              <w:left w:w="28" w:type="dxa"/>
              <w:bottom w:w="28" w:type="dxa"/>
              <w:right w:w="28" w:type="dxa"/>
            </w:tcMar>
            <w:vAlign w:val="center"/>
          </w:tcPr>
          <w:p w14:paraId="132D5FD4" w14:textId="77777777" w:rsidR="000F4FB5" w:rsidRPr="00BD1418"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hint="cs"/>
                <w:b/>
                <w:sz w:val="17"/>
                <w:szCs w:val="17"/>
                <w:rtl/>
              </w:rPr>
              <w:t>רומן חניכה הגברי והנשי</w:t>
            </w:r>
          </w:p>
        </w:tc>
        <w:tc>
          <w:tcPr>
            <w:tcW w:w="682" w:type="dxa"/>
            <w:shd w:val="clear" w:color="auto" w:fill="auto"/>
            <w:tcMar>
              <w:top w:w="28" w:type="dxa"/>
              <w:left w:w="28" w:type="dxa"/>
              <w:bottom w:w="28" w:type="dxa"/>
              <w:right w:w="28" w:type="dxa"/>
            </w:tcMar>
            <w:vAlign w:val="center"/>
          </w:tcPr>
          <w:p w14:paraId="4EC1FBB7"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02E28210"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46A4467A"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273085A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סמינריון</w:t>
            </w:r>
          </w:p>
        </w:tc>
        <w:tc>
          <w:tcPr>
            <w:tcW w:w="1520" w:type="dxa"/>
            <w:shd w:val="clear" w:color="auto" w:fill="auto"/>
            <w:tcMar>
              <w:top w:w="28" w:type="dxa"/>
              <w:left w:w="28" w:type="dxa"/>
              <w:bottom w:w="28" w:type="dxa"/>
              <w:right w:w="28" w:type="dxa"/>
            </w:tcMar>
            <w:vAlign w:val="center"/>
          </w:tcPr>
          <w:p w14:paraId="0B84EFA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ד"ר אילה עמיר</w:t>
            </w:r>
          </w:p>
        </w:tc>
        <w:tc>
          <w:tcPr>
            <w:tcW w:w="1277" w:type="dxa"/>
          </w:tcPr>
          <w:p w14:paraId="05EB91AC"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יום ג' </w:t>
            </w:r>
          </w:p>
          <w:p w14:paraId="39403473"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12-14</w:t>
            </w:r>
          </w:p>
        </w:tc>
      </w:tr>
      <w:tr w:rsidR="000F4FB5" w:rsidRPr="00F16BA4" w14:paraId="056869D1" w14:textId="77777777" w:rsidTr="002C2038">
        <w:trPr>
          <w:trHeight w:val="240"/>
        </w:trPr>
        <w:tc>
          <w:tcPr>
            <w:tcW w:w="765" w:type="dxa"/>
            <w:shd w:val="clear" w:color="auto" w:fill="auto"/>
            <w:tcMar>
              <w:top w:w="28" w:type="dxa"/>
              <w:left w:w="28" w:type="dxa"/>
              <w:bottom w:w="28" w:type="dxa"/>
              <w:right w:w="28" w:type="dxa"/>
            </w:tcMar>
            <w:vAlign w:val="center"/>
          </w:tcPr>
          <w:p w14:paraId="0F033658"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33-9280</w:t>
            </w:r>
          </w:p>
        </w:tc>
        <w:tc>
          <w:tcPr>
            <w:tcW w:w="2616" w:type="dxa"/>
            <w:shd w:val="clear" w:color="auto" w:fill="auto"/>
            <w:tcMar>
              <w:top w:w="28" w:type="dxa"/>
              <w:left w:w="28" w:type="dxa"/>
              <w:bottom w:w="28" w:type="dxa"/>
              <w:right w:w="28" w:type="dxa"/>
            </w:tcMar>
            <w:vAlign w:val="center"/>
          </w:tcPr>
          <w:p w14:paraId="094892FB" w14:textId="77777777" w:rsidR="000F4FB5" w:rsidRPr="000D70B6" w:rsidRDefault="000F4FB5" w:rsidP="002C2038">
            <w:pPr>
              <w:bidi/>
              <w:spacing w:after="0" w:line="240" w:lineRule="auto"/>
              <w:jc w:val="center"/>
              <w:rPr>
                <w:rFonts w:ascii="David" w:eastAsia="Times New Roman" w:hAnsi="David" w:cs="David"/>
                <w:b/>
                <w:sz w:val="17"/>
                <w:szCs w:val="17"/>
                <w:rtl/>
              </w:rPr>
            </w:pPr>
            <w:r w:rsidRPr="000D70B6">
              <w:rPr>
                <w:rFonts w:ascii="David" w:eastAsia="Times New Roman" w:hAnsi="David" w:cs="David" w:hint="cs"/>
                <w:b/>
                <w:sz w:val="17"/>
                <w:szCs w:val="17"/>
                <w:rtl/>
              </w:rPr>
              <w:t>העיר בספרות ובתרבות</w:t>
            </w:r>
          </w:p>
        </w:tc>
        <w:tc>
          <w:tcPr>
            <w:tcW w:w="682" w:type="dxa"/>
            <w:shd w:val="clear" w:color="auto" w:fill="auto"/>
            <w:tcMar>
              <w:top w:w="28" w:type="dxa"/>
              <w:left w:w="28" w:type="dxa"/>
              <w:bottom w:w="28" w:type="dxa"/>
              <w:right w:w="28" w:type="dxa"/>
            </w:tcMar>
            <w:vAlign w:val="center"/>
          </w:tcPr>
          <w:p w14:paraId="403B65D3"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41BE23CC"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3670224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06DFB71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סמינריון </w:t>
            </w:r>
          </w:p>
        </w:tc>
        <w:tc>
          <w:tcPr>
            <w:tcW w:w="1520" w:type="dxa"/>
            <w:shd w:val="clear" w:color="auto" w:fill="auto"/>
            <w:tcMar>
              <w:top w:w="28" w:type="dxa"/>
              <w:left w:w="28" w:type="dxa"/>
              <w:bottom w:w="28" w:type="dxa"/>
              <w:right w:w="28" w:type="dxa"/>
            </w:tcMar>
            <w:vAlign w:val="center"/>
          </w:tcPr>
          <w:p w14:paraId="4F80ABA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ד"ר חן בר-יצחק</w:t>
            </w:r>
          </w:p>
        </w:tc>
        <w:tc>
          <w:tcPr>
            <w:tcW w:w="1277" w:type="dxa"/>
          </w:tcPr>
          <w:p w14:paraId="1645F086"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יום </w:t>
            </w:r>
            <w:r>
              <w:rPr>
                <w:rFonts w:ascii="David" w:eastAsia="Times New Roman" w:hAnsi="David" w:cs="David" w:hint="cs"/>
                <w:noProof/>
                <w:sz w:val="17"/>
                <w:szCs w:val="17"/>
                <w:rtl/>
                <w:lang w:eastAsia="he-IL"/>
              </w:rPr>
              <w:t>ד</w:t>
            </w:r>
            <w:r w:rsidRPr="000D70B6">
              <w:rPr>
                <w:rFonts w:ascii="David" w:eastAsia="Times New Roman" w:hAnsi="David" w:cs="David" w:hint="cs"/>
                <w:noProof/>
                <w:sz w:val="17"/>
                <w:szCs w:val="17"/>
                <w:rtl/>
                <w:lang w:eastAsia="he-IL"/>
              </w:rPr>
              <w:t xml:space="preserve">' </w:t>
            </w:r>
          </w:p>
          <w:p w14:paraId="142909C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10-12</w:t>
            </w:r>
          </w:p>
        </w:tc>
      </w:tr>
      <w:tr w:rsidR="00F06A63" w:rsidRPr="00F16BA4" w14:paraId="6576840C" w14:textId="77777777" w:rsidTr="002C2038">
        <w:trPr>
          <w:trHeight w:val="240"/>
        </w:trPr>
        <w:tc>
          <w:tcPr>
            <w:tcW w:w="765" w:type="dxa"/>
            <w:shd w:val="clear" w:color="auto" w:fill="auto"/>
            <w:tcMar>
              <w:top w:w="28" w:type="dxa"/>
              <w:left w:w="28" w:type="dxa"/>
              <w:bottom w:w="28" w:type="dxa"/>
              <w:right w:w="28" w:type="dxa"/>
            </w:tcMar>
            <w:vAlign w:val="center"/>
          </w:tcPr>
          <w:p w14:paraId="3569019C" w14:textId="149AB507" w:rsidR="00F06A63" w:rsidRPr="000D70B6" w:rsidRDefault="00F06A63" w:rsidP="00F06A63">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33-379</w:t>
            </w:r>
          </w:p>
        </w:tc>
        <w:tc>
          <w:tcPr>
            <w:tcW w:w="2616" w:type="dxa"/>
            <w:shd w:val="clear" w:color="auto" w:fill="auto"/>
            <w:tcMar>
              <w:top w:w="28" w:type="dxa"/>
              <w:left w:w="28" w:type="dxa"/>
              <w:bottom w:w="28" w:type="dxa"/>
              <w:right w:w="28" w:type="dxa"/>
            </w:tcMar>
            <w:vAlign w:val="center"/>
          </w:tcPr>
          <w:p w14:paraId="0E1F79C1" w14:textId="77777777" w:rsidR="00F06A63" w:rsidRPr="00BD1418" w:rsidRDefault="00F06A63" w:rsidP="00F06A63">
            <w:pPr>
              <w:bidi/>
              <w:jc w:val="center"/>
              <w:rPr>
                <w:rFonts w:ascii="David" w:hAnsi="David" w:cs="David"/>
                <w:sz w:val="17"/>
                <w:szCs w:val="17"/>
              </w:rPr>
            </w:pPr>
            <w:r w:rsidRPr="00BD1418">
              <w:rPr>
                <w:rFonts w:ascii="David" w:hAnsi="David" w:cs="David"/>
                <w:sz w:val="17"/>
                <w:szCs w:val="17"/>
                <w:rtl/>
              </w:rPr>
              <w:t>קריאות מוזיקליות בספרות</w:t>
            </w:r>
          </w:p>
          <w:p w14:paraId="186F9EA2" w14:textId="77777777" w:rsidR="00F06A63" w:rsidRPr="000D70B6" w:rsidRDefault="00F06A63" w:rsidP="00F06A63">
            <w:pPr>
              <w:bidi/>
              <w:spacing w:after="0" w:line="240" w:lineRule="auto"/>
              <w:jc w:val="center"/>
              <w:rPr>
                <w:rFonts w:ascii="David" w:eastAsia="Times New Roman" w:hAnsi="David" w:cs="David"/>
                <w:b/>
                <w:sz w:val="17"/>
                <w:szCs w:val="17"/>
                <w:rtl/>
              </w:rPr>
            </w:pPr>
          </w:p>
        </w:tc>
        <w:tc>
          <w:tcPr>
            <w:tcW w:w="682" w:type="dxa"/>
            <w:shd w:val="clear" w:color="auto" w:fill="auto"/>
            <w:tcMar>
              <w:top w:w="28" w:type="dxa"/>
              <w:left w:w="28" w:type="dxa"/>
              <w:bottom w:w="28" w:type="dxa"/>
              <w:right w:w="28" w:type="dxa"/>
            </w:tcMar>
            <w:vAlign w:val="center"/>
          </w:tcPr>
          <w:p w14:paraId="0D2561FB" w14:textId="688E9B08" w:rsidR="00F06A63" w:rsidRPr="000D70B6" w:rsidRDefault="00F06A63" w:rsidP="00F06A63">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6E2C8557" w14:textId="41DE6B68" w:rsidR="00F06A63" w:rsidRPr="000D70B6" w:rsidRDefault="00F06A63" w:rsidP="00F06A63">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3D044C6C" w14:textId="0CCB4508" w:rsidR="00F06A63" w:rsidRDefault="00F06A63" w:rsidP="00F06A63">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4</w:t>
            </w:r>
          </w:p>
        </w:tc>
        <w:tc>
          <w:tcPr>
            <w:tcW w:w="1207" w:type="dxa"/>
            <w:shd w:val="clear" w:color="auto" w:fill="auto"/>
            <w:tcMar>
              <w:top w:w="28" w:type="dxa"/>
              <w:left w:w="28" w:type="dxa"/>
              <w:bottom w:w="28" w:type="dxa"/>
              <w:right w:w="28" w:type="dxa"/>
            </w:tcMar>
            <w:vAlign w:val="center"/>
          </w:tcPr>
          <w:p w14:paraId="68F4A1C6" w14:textId="6D240BFC" w:rsidR="00F06A63" w:rsidRPr="000D70B6" w:rsidRDefault="00F06A63" w:rsidP="00F06A63">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סמינריון</w:t>
            </w:r>
          </w:p>
        </w:tc>
        <w:tc>
          <w:tcPr>
            <w:tcW w:w="1520" w:type="dxa"/>
            <w:shd w:val="clear" w:color="auto" w:fill="auto"/>
            <w:tcMar>
              <w:top w:w="28" w:type="dxa"/>
              <w:left w:w="28" w:type="dxa"/>
              <w:bottom w:w="28" w:type="dxa"/>
              <w:right w:w="28" w:type="dxa"/>
            </w:tcMar>
            <w:vAlign w:val="center"/>
          </w:tcPr>
          <w:p w14:paraId="0BEF2145" w14:textId="1AECB8B6" w:rsidR="00F06A63" w:rsidRPr="000D70B6" w:rsidRDefault="00F06A63" w:rsidP="00F06A63">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פרופ' מיכל בן חורין </w:t>
            </w:r>
          </w:p>
        </w:tc>
        <w:tc>
          <w:tcPr>
            <w:tcW w:w="1277" w:type="dxa"/>
          </w:tcPr>
          <w:p w14:paraId="0676E2D5" w14:textId="77777777" w:rsidR="00F06A63" w:rsidRPr="000D70B6" w:rsidRDefault="00F06A63" w:rsidP="00F06A63">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יום ב'</w:t>
            </w:r>
          </w:p>
          <w:p w14:paraId="6FDBFC9A" w14:textId="19E8A826" w:rsidR="00F06A63" w:rsidRPr="000D70B6" w:rsidRDefault="00F06A63" w:rsidP="00F06A63">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14-16</w:t>
            </w:r>
          </w:p>
        </w:tc>
      </w:tr>
      <w:tr w:rsidR="000F4FB5" w:rsidRPr="00F16BA4" w14:paraId="1825158A" w14:textId="77777777" w:rsidTr="002C2038">
        <w:trPr>
          <w:trHeight w:val="240"/>
        </w:trPr>
        <w:tc>
          <w:tcPr>
            <w:tcW w:w="765" w:type="dxa"/>
            <w:shd w:val="clear" w:color="auto" w:fill="auto"/>
            <w:tcMar>
              <w:top w:w="28" w:type="dxa"/>
              <w:left w:w="28" w:type="dxa"/>
              <w:bottom w:w="28" w:type="dxa"/>
              <w:right w:w="28" w:type="dxa"/>
            </w:tcMar>
            <w:vAlign w:val="center"/>
          </w:tcPr>
          <w:p w14:paraId="11B02097"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bookmarkStart w:id="0" w:name="_Hlk167708848"/>
            <w:r w:rsidRPr="000D70B6">
              <w:rPr>
                <w:rFonts w:ascii="David" w:eastAsia="Times New Roman" w:hAnsi="David" w:cs="David" w:hint="cs"/>
                <w:noProof/>
                <w:sz w:val="17"/>
                <w:szCs w:val="17"/>
                <w:rtl/>
                <w:lang w:eastAsia="he-IL"/>
              </w:rPr>
              <w:t>33-9510</w:t>
            </w:r>
          </w:p>
        </w:tc>
        <w:tc>
          <w:tcPr>
            <w:tcW w:w="2616" w:type="dxa"/>
            <w:shd w:val="clear" w:color="auto" w:fill="auto"/>
            <w:tcMar>
              <w:top w:w="28" w:type="dxa"/>
              <w:left w:w="28" w:type="dxa"/>
              <w:bottom w:w="28" w:type="dxa"/>
              <w:right w:w="28" w:type="dxa"/>
            </w:tcMar>
            <w:vAlign w:val="center"/>
          </w:tcPr>
          <w:p w14:paraId="2CDEF408" w14:textId="77777777" w:rsidR="000F4FB5" w:rsidRPr="000D70B6" w:rsidRDefault="000F4FB5" w:rsidP="002C2038">
            <w:pPr>
              <w:jc w:val="center"/>
              <w:rPr>
                <w:rFonts w:ascii="David" w:eastAsia="Times New Roman" w:hAnsi="David" w:cs="David"/>
                <w:b/>
                <w:sz w:val="17"/>
                <w:szCs w:val="17"/>
                <w:rtl/>
              </w:rPr>
            </w:pPr>
            <w:r w:rsidRPr="000D70B6">
              <w:rPr>
                <w:rFonts w:ascii="David" w:eastAsia="Times New Roman" w:hAnsi="David" w:cs="David"/>
                <w:b/>
                <w:sz w:val="17"/>
                <w:szCs w:val="17"/>
                <w:rtl/>
              </w:rPr>
              <w:t xml:space="preserve">ממקרא לבמה </w:t>
            </w:r>
            <w:r w:rsidRPr="000D70B6">
              <w:rPr>
                <w:rFonts w:ascii="David" w:hAnsi="David" w:cs="David"/>
                <w:sz w:val="17"/>
                <w:szCs w:val="17"/>
                <w:rtl/>
              </w:rPr>
              <w:t>ממקרא לבמה: שימוש דרמטי ותיאטרוני ל-'ספר הספרים'</w:t>
            </w:r>
          </w:p>
        </w:tc>
        <w:tc>
          <w:tcPr>
            <w:tcW w:w="682" w:type="dxa"/>
            <w:shd w:val="clear" w:color="auto" w:fill="auto"/>
            <w:tcMar>
              <w:top w:w="28" w:type="dxa"/>
              <w:left w:w="28" w:type="dxa"/>
              <w:bottom w:w="28" w:type="dxa"/>
              <w:right w:w="28" w:type="dxa"/>
            </w:tcMar>
            <w:vAlign w:val="center"/>
          </w:tcPr>
          <w:p w14:paraId="0044B312"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954" w:type="dxa"/>
            <w:gridSpan w:val="2"/>
            <w:shd w:val="clear" w:color="auto" w:fill="auto"/>
            <w:tcMar>
              <w:top w:w="28" w:type="dxa"/>
              <w:left w:w="28" w:type="dxa"/>
              <w:bottom w:w="28" w:type="dxa"/>
              <w:right w:w="28" w:type="dxa"/>
            </w:tcMar>
            <w:vAlign w:val="center"/>
          </w:tcPr>
          <w:p w14:paraId="66967D0C" w14:textId="77777777" w:rsidR="000F4FB5" w:rsidRPr="000D70B6" w:rsidRDefault="000F4FB5" w:rsidP="002C2038">
            <w:pPr>
              <w:bidi/>
              <w:spacing w:after="0" w:line="240" w:lineRule="auto"/>
              <w:jc w:val="center"/>
              <w:rPr>
                <w:rFonts w:ascii="David" w:eastAsia="Times New Roman" w:hAnsi="David" w:cs="David"/>
                <w:noProof/>
                <w:sz w:val="17"/>
                <w:szCs w:val="17"/>
                <w:lang w:eastAsia="he-IL"/>
              </w:rPr>
            </w:pPr>
            <w:r w:rsidRPr="000D70B6">
              <w:rPr>
                <w:rFonts w:ascii="David" w:eastAsia="Times New Roman" w:hAnsi="David" w:cs="David"/>
                <w:noProof/>
                <w:sz w:val="17"/>
                <w:szCs w:val="17"/>
                <w:lang w:eastAsia="he-IL"/>
              </w:rPr>
              <w:t>x</w:t>
            </w:r>
          </w:p>
        </w:tc>
        <w:tc>
          <w:tcPr>
            <w:tcW w:w="658" w:type="dxa"/>
            <w:shd w:val="clear" w:color="auto" w:fill="auto"/>
            <w:tcMar>
              <w:top w:w="28" w:type="dxa"/>
              <w:left w:w="28" w:type="dxa"/>
              <w:bottom w:w="28" w:type="dxa"/>
              <w:right w:w="28" w:type="dxa"/>
            </w:tcMar>
            <w:vAlign w:val="center"/>
          </w:tcPr>
          <w:p w14:paraId="36482874"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2</w:t>
            </w:r>
          </w:p>
        </w:tc>
        <w:tc>
          <w:tcPr>
            <w:tcW w:w="1207" w:type="dxa"/>
            <w:shd w:val="clear" w:color="auto" w:fill="auto"/>
            <w:tcMar>
              <w:top w:w="28" w:type="dxa"/>
              <w:left w:w="28" w:type="dxa"/>
              <w:bottom w:w="28" w:type="dxa"/>
              <w:right w:w="28" w:type="dxa"/>
            </w:tcMar>
            <w:vAlign w:val="center"/>
          </w:tcPr>
          <w:p w14:paraId="0944AC02"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סמינריון</w:t>
            </w:r>
          </w:p>
        </w:tc>
        <w:tc>
          <w:tcPr>
            <w:tcW w:w="1520" w:type="dxa"/>
            <w:shd w:val="clear" w:color="auto" w:fill="auto"/>
            <w:tcMar>
              <w:top w:w="28" w:type="dxa"/>
              <w:left w:w="28" w:type="dxa"/>
              <w:bottom w:w="28" w:type="dxa"/>
              <w:right w:w="28" w:type="dxa"/>
            </w:tcMar>
            <w:vAlign w:val="center"/>
          </w:tcPr>
          <w:p w14:paraId="2A876F3E"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ד"ר רועי הורוביץ</w:t>
            </w:r>
          </w:p>
        </w:tc>
        <w:tc>
          <w:tcPr>
            <w:tcW w:w="1277" w:type="dxa"/>
          </w:tcPr>
          <w:p w14:paraId="28C35EF0"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 xml:space="preserve">יום ד' </w:t>
            </w:r>
          </w:p>
          <w:p w14:paraId="6A1DE69D"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sidRPr="000D70B6">
              <w:rPr>
                <w:rFonts w:ascii="David" w:eastAsia="Times New Roman" w:hAnsi="David" w:cs="David" w:hint="cs"/>
                <w:noProof/>
                <w:sz w:val="17"/>
                <w:szCs w:val="17"/>
                <w:rtl/>
                <w:lang w:eastAsia="he-IL"/>
              </w:rPr>
              <w:t>18-20</w:t>
            </w:r>
          </w:p>
        </w:tc>
      </w:tr>
      <w:bookmarkEnd w:id="0"/>
      <w:tr w:rsidR="000F4FB5" w:rsidRPr="00F16BA4" w14:paraId="5AC98DF9" w14:textId="77777777" w:rsidTr="002C2038">
        <w:trPr>
          <w:trHeight w:val="240"/>
        </w:trPr>
        <w:tc>
          <w:tcPr>
            <w:tcW w:w="9679" w:type="dxa"/>
            <w:gridSpan w:val="9"/>
            <w:shd w:val="clear" w:color="auto" w:fill="E2EFD9" w:themeFill="accent6" w:themeFillTint="33"/>
            <w:tcMar>
              <w:top w:w="28" w:type="dxa"/>
              <w:left w:w="28" w:type="dxa"/>
              <w:bottom w:w="28" w:type="dxa"/>
              <w:right w:w="28" w:type="dxa"/>
            </w:tcMar>
            <w:vAlign w:val="center"/>
          </w:tcPr>
          <w:p w14:paraId="61B81650" w14:textId="77777777" w:rsidR="000F4FB5"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קורסי בחירה </w:t>
            </w:r>
            <w:r>
              <w:rPr>
                <w:rFonts w:ascii="David" w:eastAsia="Times New Roman" w:hAnsi="David" w:cs="David"/>
                <w:noProof/>
                <w:sz w:val="17"/>
                <w:szCs w:val="17"/>
                <w:rtl/>
                <w:lang w:eastAsia="he-IL"/>
              </w:rPr>
              <w:t>–</w:t>
            </w:r>
            <w:r>
              <w:rPr>
                <w:rFonts w:ascii="David" w:eastAsia="Times New Roman" w:hAnsi="David" w:cs="David" w:hint="cs"/>
                <w:noProof/>
                <w:sz w:val="17"/>
                <w:szCs w:val="17"/>
                <w:rtl/>
                <w:lang w:eastAsia="he-IL"/>
              </w:rPr>
              <w:t xml:space="preserve"> סדנה לכתיבת שירה למתקדמים עם מר אליעז כהן (33-141-01) או קורס לבחירה מהמחלקה או מחלקות אחרות בהיקף 2 נק"ז (4 נ"ז)</w:t>
            </w:r>
          </w:p>
          <w:p w14:paraId="6E3CEA54" w14:textId="77777777" w:rsidR="000F4FB5" w:rsidRDefault="000F4FB5" w:rsidP="002C2038">
            <w:pPr>
              <w:bidi/>
              <w:spacing w:after="0" w:line="240" w:lineRule="auto"/>
              <w:jc w:val="center"/>
              <w:rPr>
                <w:rFonts w:ascii="David" w:eastAsia="Times New Roman" w:hAnsi="David" w:cs="David"/>
                <w:noProof/>
                <w:sz w:val="17"/>
                <w:szCs w:val="17"/>
                <w:rtl/>
                <w:lang w:eastAsia="he-IL"/>
              </w:rPr>
            </w:pPr>
          </w:p>
          <w:p w14:paraId="31F68E9B" w14:textId="77777777" w:rsidR="000F4FB5" w:rsidRPr="000D70B6" w:rsidRDefault="000F4FB5" w:rsidP="002C2038">
            <w:pPr>
              <w:bidi/>
              <w:spacing w:after="0" w:line="240" w:lineRule="auto"/>
              <w:jc w:val="center"/>
              <w:rPr>
                <w:rFonts w:ascii="David" w:eastAsia="Times New Roman" w:hAnsi="David" w:cs="David"/>
                <w:noProof/>
                <w:sz w:val="17"/>
                <w:szCs w:val="17"/>
                <w:rtl/>
                <w:lang w:eastAsia="he-IL"/>
              </w:rPr>
            </w:pPr>
            <w:r>
              <w:rPr>
                <w:rFonts w:ascii="David" w:eastAsia="Times New Roman" w:hAnsi="David" w:cs="David" w:hint="cs"/>
                <w:noProof/>
                <w:sz w:val="17"/>
                <w:szCs w:val="17"/>
                <w:rtl/>
                <w:lang w:eastAsia="he-IL"/>
              </w:rPr>
              <w:t xml:space="preserve">**ייתכנו שינויים קלים במערכת השעות ובתוכנית </w:t>
            </w:r>
          </w:p>
        </w:tc>
      </w:tr>
    </w:tbl>
    <w:p w14:paraId="449F6A16" w14:textId="77777777" w:rsidR="003C0A43" w:rsidRDefault="003C0A43"/>
    <w:sectPr w:rsidR="003C0A43" w:rsidSect="005467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B5"/>
    <w:rsid w:val="000F4FB5"/>
    <w:rsid w:val="003C0A43"/>
    <w:rsid w:val="004F5FEB"/>
    <w:rsid w:val="00531C42"/>
    <w:rsid w:val="0054671E"/>
    <w:rsid w:val="005A140C"/>
    <w:rsid w:val="00722923"/>
    <w:rsid w:val="00775BBF"/>
    <w:rsid w:val="008E56CB"/>
    <w:rsid w:val="00956EBC"/>
    <w:rsid w:val="00F06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715C"/>
  <w15:chartTrackingRefBased/>
  <w15:docId w15:val="{38EFA419-3AFB-438B-B0DA-BDEF8E3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FB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F4FB5"/>
    <w:rPr>
      <w:color w:val="0000FF"/>
      <w:u w:val="single"/>
    </w:rPr>
  </w:style>
  <w:style w:type="paragraph" w:styleId="a3">
    <w:name w:val="caption"/>
    <w:basedOn w:val="a"/>
    <w:next w:val="a"/>
    <w:uiPriority w:val="35"/>
    <w:unhideWhenUsed/>
    <w:qFormat/>
    <w:rsid w:val="004F5F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esod.biu.ac.il/protocol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3220</Characters>
  <Application>Microsoft Office Word</Application>
  <DocSecurity>0</DocSecurity>
  <Lines>26</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מירב לוי</dc:creator>
  <cp:keywords/>
  <dc:description/>
  <cp:lastModifiedBy>מירב לוי</cp:lastModifiedBy>
  <cp:revision>2</cp:revision>
  <dcterms:created xsi:type="dcterms:W3CDTF">2024-08-15T12:58:00Z</dcterms:created>
  <dcterms:modified xsi:type="dcterms:W3CDTF">2024-08-15T12:58:00Z</dcterms:modified>
</cp:coreProperties>
</file>